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131C1DD2" w:rsidR="002774A9" w:rsidRPr="009B73B6" w:rsidRDefault="00F26917" w:rsidP="00F324F6">
      <w:pPr>
        <w:pStyle w:val="Nincstrkz"/>
        <w:jc w:val="center"/>
        <w:rPr>
          <w:rFonts w:ascii="Arial" w:hAnsi="Arial" w:cs="Arial"/>
          <w:b/>
          <w:sz w:val="28"/>
          <w:szCs w:val="28"/>
          <w:lang w:val="en-GB"/>
        </w:rPr>
      </w:pPr>
      <w:r w:rsidRPr="009B73B6">
        <w:rPr>
          <w:rFonts w:ascii="Arial" w:hAnsi="Arial" w:cs="Arial"/>
          <w:b/>
          <w:sz w:val="28"/>
          <w:szCs w:val="28"/>
          <w:lang w:val="en-GB"/>
        </w:rPr>
        <w:t>Privacy Policy</w:t>
      </w:r>
    </w:p>
    <w:p w14:paraId="64DDE5B6" w14:textId="77777777" w:rsidR="00F324F6" w:rsidRPr="009B73B6" w:rsidRDefault="00F324F6" w:rsidP="00F324F6">
      <w:pPr>
        <w:pStyle w:val="Nincstrkz"/>
        <w:jc w:val="center"/>
        <w:rPr>
          <w:rFonts w:ascii="Arial" w:hAnsi="Arial" w:cs="Arial"/>
          <w:b/>
          <w:sz w:val="28"/>
          <w:szCs w:val="28"/>
          <w:lang w:val="en-GB"/>
        </w:rPr>
      </w:pPr>
    </w:p>
    <w:p w14:paraId="4DFBC05E" w14:textId="08F4E658" w:rsidR="007F0A99" w:rsidRPr="009B73B6" w:rsidRDefault="007F0A99" w:rsidP="007F0A99">
      <w:pPr>
        <w:pStyle w:val="Nincstrkz"/>
        <w:jc w:val="center"/>
        <w:rPr>
          <w:rFonts w:ascii="Arial" w:hAnsi="Arial" w:cs="Arial"/>
          <w:b/>
          <w:kern w:val="36"/>
          <w:sz w:val="28"/>
          <w:szCs w:val="28"/>
          <w:lang w:val="en-GB"/>
        </w:rPr>
      </w:pPr>
      <w:r w:rsidRPr="009B73B6">
        <w:rPr>
          <w:rFonts w:ascii="Arial" w:hAnsi="Arial" w:cs="Arial"/>
          <w:b/>
          <w:sz w:val="28"/>
          <w:szCs w:val="28"/>
          <w:lang w:val="en-GB"/>
        </w:rPr>
        <w:t>on the data processing of personal data</w:t>
      </w:r>
      <w:r w:rsidR="006D0A60" w:rsidRPr="009B73B6">
        <w:rPr>
          <w:rFonts w:ascii="Arial" w:hAnsi="Arial" w:cs="Arial"/>
          <w:b/>
          <w:sz w:val="28"/>
          <w:szCs w:val="28"/>
          <w:lang w:val="en-GB"/>
        </w:rPr>
        <w:t xml:space="preserve"> of </w:t>
      </w:r>
      <w:r w:rsidR="00C23252">
        <w:rPr>
          <w:rFonts w:ascii="Arial" w:hAnsi="Arial" w:cs="Arial"/>
          <w:b/>
          <w:sz w:val="28"/>
          <w:szCs w:val="28"/>
          <w:lang w:val="en-GB"/>
        </w:rPr>
        <w:t>natural persons</w:t>
      </w:r>
      <w:r w:rsidR="006D0A60" w:rsidRPr="009B73B6">
        <w:rPr>
          <w:rFonts w:ascii="Arial" w:hAnsi="Arial" w:cs="Arial"/>
          <w:b/>
          <w:sz w:val="28"/>
          <w:szCs w:val="28"/>
          <w:lang w:val="en-GB"/>
        </w:rPr>
        <w:t xml:space="preserve"> applying for jobs</w:t>
      </w:r>
      <w:r w:rsidRPr="009B73B6">
        <w:rPr>
          <w:rFonts w:ascii="Arial" w:hAnsi="Arial" w:cs="Arial"/>
          <w:b/>
          <w:sz w:val="28"/>
          <w:szCs w:val="28"/>
          <w:lang w:val="en-GB"/>
        </w:rPr>
        <w:t xml:space="preserve"> </w:t>
      </w:r>
      <w:r w:rsidR="006D0A60" w:rsidRPr="009B73B6">
        <w:rPr>
          <w:rFonts w:ascii="Arial" w:hAnsi="Arial" w:cs="Arial"/>
          <w:b/>
          <w:sz w:val="28"/>
          <w:szCs w:val="28"/>
          <w:lang w:val="en-GB"/>
        </w:rPr>
        <w:t>in connection with the</w:t>
      </w:r>
      <w:r w:rsidRPr="009B73B6">
        <w:rPr>
          <w:rFonts w:ascii="Arial" w:hAnsi="Arial" w:cs="Arial"/>
          <w:b/>
          <w:kern w:val="36"/>
          <w:sz w:val="28"/>
          <w:szCs w:val="28"/>
          <w:lang w:val="en-GB"/>
        </w:rPr>
        <w:t xml:space="preserve"> labour recruiting services</w:t>
      </w:r>
      <w:r w:rsidR="006D0A60" w:rsidRPr="009B73B6">
        <w:rPr>
          <w:rFonts w:ascii="Arial" w:hAnsi="Arial" w:cs="Arial"/>
          <w:b/>
          <w:kern w:val="36"/>
          <w:sz w:val="28"/>
          <w:szCs w:val="28"/>
          <w:lang w:val="en-GB"/>
        </w:rPr>
        <w:t xml:space="preserve"> provided by Grape Solutions Zrt.</w:t>
      </w:r>
    </w:p>
    <w:p w14:paraId="62A1E2E4" w14:textId="68C96614" w:rsidR="003037F9" w:rsidRPr="00AC4B70" w:rsidRDefault="003037F9" w:rsidP="007F0A99">
      <w:pPr>
        <w:pStyle w:val="Nincstrkz"/>
        <w:rPr>
          <w:rFonts w:ascii="Arial" w:hAnsi="Arial" w:cs="Arial"/>
          <w:b/>
          <w:sz w:val="18"/>
          <w:szCs w:val="18"/>
          <w:u w:val="single"/>
          <w:lang w:val="en-GB"/>
        </w:rPr>
      </w:pPr>
    </w:p>
    <w:p w14:paraId="1620111E" w14:textId="128DE91B" w:rsidR="006D0A60" w:rsidRPr="00AC4B70" w:rsidRDefault="008A5577" w:rsidP="006D0A60">
      <w:pPr>
        <w:pStyle w:val="Nincstrkz"/>
        <w:rPr>
          <w:rFonts w:ascii="Arial" w:hAnsi="Arial" w:cs="Arial"/>
          <w:b/>
          <w:sz w:val="18"/>
          <w:szCs w:val="18"/>
          <w:u w:val="single"/>
          <w:lang w:val="en-GB"/>
        </w:rPr>
      </w:pPr>
      <w:r>
        <w:rPr>
          <w:rFonts w:ascii="Arial" w:hAnsi="Arial" w:cs="Arial"/>
          <w:b/>
          <w:sz w:val="18"/>
          <w:szCs w:val="18"/>
          <w:u w:val="single"/>
          <w:lang w:val="en-GB"/>
        </w:rPr>
        <w:t>Preamble</w:t>
      </w:r>
    </w:p>
    <w:p w14:paraId="673D79F9" w14:textId="77777777" w:rsidR="006D0A60" w:rsidRPr="00AC4B70" w:rsidRDefault="006D0A60" w:rsidP="006D0A60">
      <w:pPr>
        <w:pStyle w:val="Nincstrkz"/>
        <w:rPr>
          <w:rFonts w:ascii="Arial" w:hAnsi="Arial" w:cs="Arial"/>
          <w:sz w:val="18"/>
          <w:szCs w:val="18"/>
          <w:lang w:val="en-GB"/>
        </w:rPr>
      </w:pPr>
    </w:p>
    <w:p w14:paraId="0BB9EAA1" w14:textId="36357365" w:rsidR="00AC4B70" w:rsidRPr="00AC4B70" w:rsidRDefault="007F0A99" w:rsidP="007F0A99">
      <w:pPr>
        <w:spacing w:after="0" w:line="240" w:lineRule="auto"/>
        <w:jc w:val="both"/>
        <w:rPr>
          <w:rFonts w:ascii="Arial" w:hAnsi="Arial" w:cs="Arial"/>
          <w:sz w:val="18"/>
          <w:szCs w:val="18"/>
          <w:lang w:val="en-GB"/>
        </w:rPr>
      </w:pPr>
      <w:r w:rsidRPr="00AC4B70">
        <w:rPr>
          <w:rFonts w:ascii="Arial" w:hAnsi="Arial" w:cs="Arial"/>
          <w:bCs/>
          <w:sz w:val="18"/>
          <w:szCs w:val="18"/>
          <w:lang w:val="en-GB"/>
        </w:rPr>
        <w:t xml:space="preserve">The purpose of this Policy is to provide information about the personal data processing of </w:t>
      </w:r>
      <w:r w:rsidR="000E1126" w:rsidRPr="008A5577">
        <w:rPr>
          <w:rFonts w:ascii="Arial" w:hAnsi="Arial" w:cs="Arial"/>
          <w:bCs/>
          <w:kern w:val="36"/>
          <w:sz w:val="18"/>
          <w:szCs w:val="18"/>
          <w:lang w:val="en-GB"/>
        </w:rPr>
        <w:t>Grape Solutions Zrt.</w:t>
      </w:r>
      <w:r w:rsidRPr="00AC4B70">
        <w:rPr>
          <w:rFonts w:ascii="Arial" w:hAnsi="Arial" w:cs="Arial"/>
          <w:b/>
          <w:kern w:val="36"/>
          <w:sz w:val="18"/>
          <w:szCs w:val="18"/>
          <w:lang w:val="en-GB"/>
        </w:rPr>
        <w:t xml:space="preserve"> </w:t>
      </w:r>
      <w:r w:rsidRPr="00AC4B70">
        <w:rPr>
          <w:rFonts w:ascii="Arial" w:hAnsi="Arial" w:cs="Arial"/>
          <w:bCs/>
          <w:kern w:val="36"/>
          <w:sz w:val="18"/>
          <w:szCs w:val="18"/>
          <w:lang w:val="en-GB"/>
        </w:rPr>
        <w:t xml:space="preserve">as data </w:t>
      </w:r>
      <w:r w:rsidRPr="00AC4B70">
        <w:rPr>
          <w:rFonts w:ascii="Arial" w:hAnsi="Arial" w:cs="Arial"/>
          <w:sz w:val="18"/>
          <w:szCs w:val="18"/>
          <w:lang w:val="en-GB"/>
        </w:rPr>
        <w:t>controller in the frame of its recruitment services for those jobseekers whose personal data are processed during the services.</w:t>
      </w:r>
      <w:r w:rsidR="006D0A60" w:rsidRPr="00AC4B70">
        <w:rPr>
          <w:rFonts w:ascii="Arial" w:hAnsi="Arial" w:cs="Arial"/>
          <w:sz w:val="18"/>
          <w:szCs w:val="18"/>
          <w:lang w:val="en-GB"/>
        </w:rPr>
        <w:t xml:space="preserve"> </w:t>
      </w:r>
    </w:p>
    <w:p w14:paraId="640ECD13" w14:textId="78F5E0B1" w:rsidR="007F0A99" w:rsidRPr="00AC4B70" w:rsidRDefault="006D0A60" w:rsidP="007F0A99">
      <w:pPr>
        <w:spacing w:after="0" w:line="240" w:lineRule="auto"/>
        <w:jc w:val="both"/>
        <w:rPr>
          <w:rFonts w:ascii="Arial" w:hAnsi="Arial" w:cs="Arial"/>
          <w:sz w:val="18"/>
          <w:szCs w:val="18"/>
          <w:lang w:val="en-GB"/>
        </w:rPr>
      </w:pPr>
      <w:r w:rsidRPr="00AC4B70">
        <w:rPr>
          <w:rFonts w:ascii="Arial" w:hAnsi="Arial" w:cs="Arial"/>
          <w:sz w:val="18"/>
          <w:szCs w:val="18"/>
          <w:lang w:val="en-GB"/>
        </w:rPr>
        <w:t xml:space="preserve">This Privacy Policy shall not apply to data pertaining to data subjects other than natural persons. </w:t>
      </w:r>
    </w:p>
    <w:p w14:paraId="0BB2B62C" w14:textId="2C70942D" w:rsidR="005B4CF6" w:rsidRPr="00AC4B70" w:rsidRDefault="005B4CF6" w:rsidP="007F0A99">
      <w:pPr>
        <w:spacing w:after="0" w:line="240" w:lineRule="auto"/>
        <w:jc w:val="both"/>
        <w:rPr>
          <w:rFonts w:ascii="Arial" w:hAnsi="Arial" w:cs="Arial"/>
          <w:sz w:val="18"/>
          <w:szCs w:val="18"/>
          <w:lang w:val="en-GB"/>
        </w:rPr>
      </w:pPr>
    </w:p>
    <w:p w14:paraId="75F15105" w14:textId="286C4F4F" w:rsidR="006D0A60" w:rsidRPr="00AC4B70" w:rsidRDefault="006D0A60" w:rsidP="00A81132">
      <w:pPr>
        <w:tabs>
          <w:tab w:val="left" w:pos="284"/>
        </w:tabs>
        <w:spacing w:after="0" w:line="240" w:lineRule="auto"/>
        <w:jc w:val="both"/>
        <w:rPr>
          <w:rFonts w:ascii="Arial" w:hAnsi="Arial" w:cs="Arial"/>
          <w:b/>
          <w:bCs/>
          <w:sz w:val="18"/>
          <w:szCs w:val="18"/>
          <w:u w:val="single"/>
          <w:lang w:val="en-GB"/>
        </w:rPr>
      </w:pPr>
      <w:r w:rsidRPr="00A81132">
        <w:rPr>
          <w:rFonts w:ascii="Arial" w:hAnsi="Arial" w:cs="Arial"/>
          <w:b/>
          <w:bCs/>
          <w:sz w:val="18"/>
          <w:szCs w:val="18"/>
          <w:lang w:val="en-GB"/>
        </w:rPr>
        <w:t>1.</w:t>
      </w:r>
      <w:r w:rsidR="00A81132" w:rsidRPr="00A81132">
        <w:rPr>
          <w:rFonts w:ascii="Arial" w:hAnsi="Arial" w:cs="Arial"/>
          <w:b/>
          <w:bCs/>
          <w:sz w:val="18"/>
          <w:szCs w:val="18"/>
          <w:lang w:val="en-GB"/>
        </w:rPr>
        <w:tab/>
      </w:r>
      <w:r w:rsidR="00A81132" w:rsidRPr="00A81132">
        <w:rPr>
          <w:rFonts w:ascii="Arial" w:hAnsi="Arial" w:cs="Arial"/>
          <w:b/>
          <w:bCs/>
          <w:sz w:val="18"/>
          <w:szCs w:val="18"/>
          <w:u w:val="single"/>
          <w:lang w:val="en-GB"/>
        </w:rPr>
        <w:t xml:space="preserve">Name </w:t>
      </w:r>
      <w:r w:rsidRPr="00AC4B70">
        <w:rPr>
          <w:rFonts w:ascii="Arial" w:hAnsi="Arial" w:cs="Arial"/>
          <w:b/>
          <w:bCs/>
          <w:sz w:val="18"/>
          <w:szCs w:val="18"/>
          <w:u w:val="single"/>
          <w:lang w:val="en-GB"/>
        </w:rPr>
        <w:t xml:space="preserve">of the Data Controller, </w:t>
      </w:r>
      <w:r w:rsidR="00A81132">
        <w:rPr>
          <w:rFonts w:ascii="Arial" w:hAnsi="Arial" w:cs="Arial"/>
          <w:b/>
          <w:bCs/>
          <w:sz w:val="18"/>
          <w:szCs w:val="18"/>
          <w:u w:val="single"/>
          <w:lang w:val="en-GB"/>
        </w:rPr>
        <w:t>d</w:t>
      </w:r>
      <w:r w:rsidR="00A81132" w:rsidRPr="00AC4B70">
        <w:rPr>
          <w:rFonts w:ascii="Arial" w:hAnsi="Arial" w:cs="Arial"/>
          <w:b/>
          <w:bCs/>
          <w:sz w:val="18"/>
          <w:szCs w:val="18"/>
          <w:u w:val="single"/>
          <w:lang w:val="en-GB"/>
        </w:rPr>
        <w:t xml:space="preserve">efinition </w:t>
      </w:r>
      <w:r w:rsidR="00A81132">
        <w:rPr>
          <w:rFonts w:ascii="Arial" w:hAnsi="Arial" w:cs="Arial"/>
          <w:b/>
          <w:bCs/>
          <w:sz w:val="18"/>
          <w:szCs w:val="18"/>
          <w:u w:val="single"/>
          <w:lang w:val="en-GB"/>
        </w:rPr>
        <w:t xml:space="preserve">of </w:t>
      </w:r>
      <w:r w:rsidRPr="00AC4B70">
        <w:rPr>
          <w:rFonts w:ascii="Arial" w:hAnsi="Arial" w:cs="Arial"/>
          <w:b/>
          <w:bCs/>
          <w:sz w:val="18"/>
          <w:szCs w:val="18"/>
          <w:u w:val="single"/>
          <w:lang w:val="en-GB"/>
        </w:rPr>
        <w:t>personal data and Data Subject</w:t>
      </w:r>
    </w:p>
    <w:p w14:paraId="2A39BCEE" w14:textId="77777777" w:rsidR="006D0A60" w:rsidRPr="00AC4B70" w:rsidRDefault="006D0A60" w:rsidP="007F0A99">
      <w:pPr>
        <w:spacing w:after="0" w:line="240" w:lineRule="auto"/>
        <w:jc w:val="both"/>
        <w:rPr>
          <w:rFonts w:ascii="Arial" w:hAnsi="Arial" w:cs="Arial"/>
          <w:sz w:val="18"/>
          <w:szCs w:val="18"/>
          <w:lang w:val="en-GB"/>
        </w:rPr>
      </w:pPr>
    </w:p>
    <w:p w14:paraId="75316A08" w14:textId="77777777" w:rsidR="008452EB" w:rsidRDefault="008452EB" w:rsidP="008452EB">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Data Controller is the legal person who alone or jointly with others determines the purposes and means of processing the personal data. </w:t>
      </w:r>
    </w:p>
    <w:p w14:paraId="5B929874" w14:textId="77777777" w:rsidR="008452EB" w:rsidRDefault="008452EB" w:rsidP="008452EB">
      <w:pPr>
        <w:tabs>
          <w:tab w:val="left" w:pos="2268"/>
        </w:tabs>
        <w:spacing w:after="0" w:line="240" w:lineRule="auto"/>
        <w:ind w:left="284"/>
        <w:jc w:val="both"/>
        <w:rPr>
          <w:rFonts w:ascii="Arial" w:hAnsi="Arial"/>
          <w:b/>
          <w:bCs/>
          <w:color w:val="000000"/>
          <w:sz w:val="18"/>
          <w:szCs w:val="18"/>
          <w:lang w:val="en-US"/>
        </w:rPr>
      </w:pPr>
    </w:p>
    <w:p w14:paraId="1BDA72F6" w14:textId="25702D9D" w:rsidR="008452EB" w:rsidRDefault="008452EB" w:rsidP="008452EB">
      <w:pPr>
        <w:tabs>
          <w:tab w:val="left" w:pos="2268"/>
        </w:tabs>
        <w:spacing w:after="0" w:line="240" w:lineRule="auto"/>
        <w:ind w:left="284"/>
        <w:jc w:val="both"/>
        <w:rPr>
          <w:rFonts w:ascii="Arial" w:hAnsi="Arial"/>
          <w:b/>
          <w:bCs/>
          <w:color w:val="000000"/>
          <w:sz w:val="18"/>
          <w:szCs w:val="18"/>
          <w:lang w:val="en-US"/>
        </w:rPr>
      </w:pPr>
      <w:r w:rsidRPr="00FB7995">
        <w:rPr>
          <w:rFonts w:ascii="Arial" w:hAnsi="Arial"/>
          <w:b/>
          <w:bCs/>
          <w:color w:val="000000"/>
          <w:sz w:val="18"/>
          <w:szCs w:val="18"/>
          <w:lang w:val="en-US"/>
        </w:rPr>
        <w:t>In relation to this Policy the Data Controller is:</w:t>
      </w:r>
    </w:p>
    <w:p w14:paraId="1F7BAC3A" w14:textId="77777777" w:rsidR="00743C64" w:rsidRPr="00AC4B70" w:rsidRDefault="00743C64" w:rsidP="008452EB">
      <w:pPr>
        <w:tabs>
          <w:tab w:val="left" w:pos="3544"/>
        </w:tabs>
        <w:spacing w:after="0" w:line="240" w:lineRule="auto"/>
        <w:jc w:val="both"/>
        <w:rPr>
          <w:rFonts w:ascii="Arial" w:eastAsia="Arial" w:hAnsi="Arial" w:cs="Arial"/>
          <w:sz w:val="18"/>
          <w:szCs w:val="18"/>
          <w:lang w:val="en-US"/>
        </w:rPr>
      </w:pPr>
    </w:p>
    <w:p w14:paraId="507C3B72" w14:textId="77777777" w:rsidR="008C0D3B" w:rsidRPr="00001A72" w:rsidRDefault="008C0D3B" w:rsidP="008C0D3B">
      <w:pPr>
        <w:pStyle w:val="Default"/>
        <w:tabs>
          <w:tab w:val="left" w:pos="2268"/>
        </w:tabs>
        <w:ind w:left="284"/>
        <w:jc w:val="both"/>
        <w:rPr>
          <w:b/>
          <w:sz w:val="18"/>
          <w:szCs w:val="18"/>
          <w:lang w:val="en-GB"/>
        </w:rPr>
      </w:pPr>
      <w:r>
        <w:rPr>
          <w:rFonts w:eastAsia="Arial"/>
          <w:b/>
          <w:sz w:val="18"/>
          <w:szCs w:val="18"/>
          <w:lang w:val="en-GB"/>
        </w:rPr>
        <w:t>Data Controller</w:t>
      </w:r>
      <w:r w:rsidRPr="006139AC">
        <w:rPr>
          <w:rFonts w:eastAsia="Arial"/>
          <w:b/>
          <w:sz w:val="18"/>
          <w:szCs w:val="18"/>
          <w:lang w:val="en-GB"/>
        </w:rPr>
        <w:t>:</w:t>
      </w:r>
      <w:r w:rsidRPr="006139AC">
        <w:rPr>
          <w:rFonts w:eastAsia="Arial"/>
          <w:b/>
          <w:sz w:val="18"/>
          <w:szCs w:val="18"/>
          <w:lang w:val="en-GB"/>
        </w:rPr>
        <w:tab/>
        <w:t xml:space="preserve">Grape Solutions Hungary </w:t>
      </w:r>
      <w:proofErr w:type="spellStart"/>
      <w:r w:rsidRPr="006139AC">
        <w:rPr>
          <w:b/>
          <w:sz w:val="18"/>
          <w:szCs w:val="18"/>
          <w:lang w:val="en-GB"/>
        </w:rPr>
        <w:t>Zártkörűen</w:t>
      </w:r>
      <w:proofErr w:type="spellEnd"/>
      <w:r w:rsidRPr="006139AC">
        <w:rPr>
          <w:b/>
          <w:sz w:val="18"/>
          <w:szCs w:val="18"/>
          <w:lang w:val="en-GB"/>
        </w:rPr>
        <w:t xml:space="preserve"> </w:t>
      </w:r>
      <w:proofErr w:type="spellStart"/>
      <w:r w:rsidRPr="006139AC">
        <w:rPr>
          <w:b/>
          <w:sz w:val="18"/>
          <w:szCs w:val="18"/>
          <w:lang w:val="en-GB"/>
        </w:rPr>
        <w:t>Működő</w:t>
      </w:r>
      <w:proofErr w:type="spellEnd"/>
      <w:r w:rsidRPr="006139AC">
        <w:rPr>
          <w:b/>
          <w:sz w:val="18"/>
          <w:szCs w:val="18"/>
          <w:lang w:val="en-GB"/>
        </w:rPr>
        <w:t xml:space="preserve"> </w:t>
      </w:r>
      <w:proofErr w:type="spellStart"/>
      <w:r w:rsidRPr="00001A72">
        <w:rPr>
          <w:b/>
          <w:sz w:val="18"/>
          <w:szCs w:val="18"/>
          <w:lang w:val="en-GB"/>
        </w:rPr>
        <w:t>Részvénytársaság</w:t>
      </w:r>
      <w:proofErr w:type="spellEnd"/>
      <w:r w:rsidRPr="00001A72">
        <w:rPr>
          <w:b/>
          <w:sz w:val="18"/>
          <w:szCs w:val="18"/>
          <w:lang w:val="en-GB"/>
        </w:rPr>
        <w:t xml:space="preserve"> </w:t>
      </w:r>
      <w:r w:rsidRPr="00001A72">
        <w:rPr>
          <w:rFonts w:eastAsia="Arial"/>
          <w:sz w:val="18"/>
          <w:szCs w:val="18"/>
          <w:lang w:val="en-GB"/>
        </w:rPr>
        <w:t>(</w:t>
      </w:r>
      <w:r w:rsidRPr="00001A72">
        <w:rPr>
          <w:bCs/>
          <w:sz w:val="18"/>
          <w:szCs w:val="18"/>
          <w:lang w:val="en-GB"/>
        </w:rPr>
        <w:t xml:space="preserve">in this Policy </w:t>
      </w:r>
      <w:r w:rsidRPr="00001A72">
        <w:rPr>
          <w:rFonts w:eastAsia="Arial"/>
          <w:sz w:val="18"/>
          <w:szCs w:val="18"/>
          <w:lang w:val="en-GB"/>
        </w:rPr>
        <w:t xml:space="preserve">hereinafter referred to as: </w:t>
      </w:r>
      <w:r w:rsidRPr="00001A72">
        <w:rPr>
          <w:rFonts w:eastAsia="Arial"/>
          <w:b/>
          <w:sz w:val="18"/>
          <w:szCs w:val="18"/>
          <w:lang w:val="en-GB"/>
        </w:rPr>
        <w:t>Data Controller</w:t>
      </w:r>
      <w:r w:rsidRPr="00001A72">
        <w:rPr>
          <w:rFonts w:eastAsia="Arial"/>
          <w:sz w:val="18"/>
          <w:szCs w:val="18"/>
          <w:lang w:val="en-GB"/>
        </w:rPr>
        <w:t>)</w:t>
      </w:r>
    </w:p>
    <w:p w14:paraId="49015689" w14:textId="77777777" w:rsidR="008C0D3B" w:rsidRPr="006139AC" w:rsidRDefault="008C0D3B" w:rsidP="008C0D3B">
      <w:pPr>
        <w:pStyle w:val="Default"/>
        <w:tabs>
          <w:tab w:val="left" w:pos="2268"/>
        </w:tabs>
        <w:ind w:left="284"/>
        <w:jc w:val="both"/>
        <w:rPr>
          <w:sz w:val="18"/>
          <w:szCs w:val="18"/>
          <w:lang w:val="en-GB"/>
        </w:rPr>
      </w:pPr>
      <w:r>
        <w:rPr>
          <w:sz w:val="18"/>
          <w:szCs w:val="18"/>
          <w:lang w:val="en-GB"/>
        </w:rPr>
        <w:t>Registered Seat</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5361A29B" w14:textId="77777777" w:rsidR="008C0D3B" w:rsidRPr="006139AC" w:rsidRDefault="008C0D3B" w:rsidP="008C0D3B">
      <w:pPr>
        <w:pStyle w:val="Default"/>
        <w:tabs>
          <w:tab w:val="left" w:pos="2268"/>
        </w:tabs>
        <w:ind w:left="284"/>
        <w:jc w:val="both"/>
        <w:rPr>
          <w:sz w:val="18"/>
          <w:szCs w:val="18"/>
          <w:lang w:val="en-GB"/>
        </w:rPr>
      </w:pPr>
      <w:r w:rsidRPr="006139AC">
        <w:rPr>
          <w:sz w:val="18"/>
          <w:szCs w:val="18"/>
          <w:lang w:val="en-GB"/>
        </w:rPr>
        <w:t>Posta</w:t>
      </w:r>
      <w:r>
        <w:rPr>
          <w:sz w:val="18"/>
          <w:szCs w:val="18"/>
          <w:lang w:val="en-GB"/>
        </w:rPr>
        <w:t>l address</w:t>
      </w:r>
      <w:r w:rsidRPr="006139AC">
        <w:rPr>
          <w:sz w:val="18"/>
          <w:szCs w:val="18"/>
          <w:lang w:val="en-GB"/>
        </w:rPr>
        <w:t>:</w:t>
      </w:r>
      <w:r w:rsidRPr="006139AC">
        <w:rPr>
          <w:sz w:val="18"/>
          <w:szCs w:val="18"/>
          <w:lang w:val="en-GB"/>
        </w:rPr>
        <w:tab/>
        <w:t xml:space="preserve">1023 Budapest, Árpád fejedelem </w:t>
      </w:r>
      <w:proofErr w:type="spellStart"/>
      <w:r w:rsidRPr="006139AC">
        <w:rPr>
          <w:sz w:val="18"/>
          <w:szCs w:val="18"/>
          <w:lang w:val="en-GB"/>
        </w:rPr>
        <w:t>útja</w:t>
      </w:r>
      <w:proofErr w:type="spellEnd"/>
      <w:r w:rsidRPr="006139AC">
        <w:rPr>
          <w:sz w:val="18"/>
          <w:szCs w:val="18"/>
          <w:lang w:val="en-GB"/>
        </w:rPr>
        <w:t xml:space="preserve"> 26-28.</w:t>
      </w:r>
    </w:p>
    <w:p w14:paraId="63A7F02B" w14:textId="77777777" w:rsidR="008C0D3B" w:rsidRPr="006139AC" w:rsidRDefault="008C0D3B" w:rsidP="008C0D3B">
      <w:pPr>
        <w:pStyle w:val="Default"/>
        <w:tabs>
          <w:tab w:val="left" w:pos="2268"/>
        </w:tabs>
        <w:ind w:left="284"/>
        <w:jc w:val="both"/>
        <w:rPr>
          <w:sz w:val="18"/>
          <w:szCs w:val="18"/>
          <w:lang w:val="en-GB"/>
        </w:rPr>
      </w:pPr>
      <w:r>
        <w:rPr>
          <w:sz w:val="18"/>
          <w:szCs w:val="18"/>
          <w:lang w:val="en-GB"/>
        </w:rPr>
        <w:t>Registration no.</w:t>
      </w:r>
      <w:r w:rsidRPr="006139AC">
        <w:rPr>
          <w:sz w:val="18"/>
          <w:szCs w:val="18"/>
          <w:lang w:val="en-GB"/>
        </w:rPr>
        <w:t>:</w:t>
      </w:r>
      <w:r w:rsidRPr="006139AC">
        <w:rPr>
          <w:sz w:val="18"/>
          <w:szCs w:val="18"/>
          <w:lang w:val="en-GB"/>
        </w:rPr>
        <w:tab/>
        <w:t>01-10-047087</w:t>
      </w:r>
    </w:p>
    <w:p w14:paraId="3CB595FC"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Website:</w:t>
      </w:r>
      <w:r w:rsidRPr="004C40BE">
        <w:rPr>
          <w:sz w:val="18"/>
          <w:szCs w:val="18"/>
          <w:lang w:val="en-GB"/>
        </w:rPr>
        <w:tab/>
      </w:r>
      <w:r>
        <w:rPr>
          <w:rStyle w:val="Hiperhivatkozs"/>
          <w:sz w:val="18"/>
          <w:szCs w:val="18"/>
        </w:rPr>
        <w:t>https://g</w:t>
      </w:r>
      <w:r w:rsidRPr="004C40BE">
        <w:rPr>
          <w:rStyle w:val="Hiperhivatkozs"/>
          <w:sz w:val="18"/>
          <w:szCs w:val="18"/>
        </w:rPr>
        <w:t>rape.solutions</w:t>
      </w:r>
    </w:p>
    <w:p w14:paraId="1D47C1C3"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E-mail address:</w:t>
      </w:r>
      <w:r w:rsidRPr="004C40BE">
        <w:rPr>
          <w:sz w:val="18"/>
          <w:szCs w:val="18"/>
          <w:lang w:val="en-GB"/>
        </w:rPr>
        <w:tab/>
      </w:r>
      <w:hyperlink r:id="rId11" w:history="1">
        <w:r w:rsidRPr="004C40BE">
          <w:rPr>
            <w:rStyle w:val="Hiperhivatkozs"/>
            <w:sz w:val="18"/>
            <w:szCs w:val="18"/>
            <w:lang w:val="en-GB"/>
          </w:rPr>
          <w:t>support@grape.hu</w:t>
        </w:r>
      </w:hyperlink>
    </w:p>
    <w:p w14:paraId="64E107D1"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Telephone no.:</w:t>
      </w:r>
      <w:r w:rsidRPr="004C40BE">
        <w:rPr>
          <w:sz w:val="18"/>
          <w:szCs w:val="18"/>
          <w:lang w:val="en-GB"/>
        </w:rPr>
        <w:tab/>
        <w:t>+36</w:t>
      </w:r>
      <w:r>
        <w:rPr>
          <w:sz w:val="18"/>
          <w:szCs w:val="18"/>
          <w:lang w:val="en-GB"/>
        </w:rPr>
        <w:t>-</w:t>
      </w:r>
      <w:r w:rsidRPr="004C40BE">
        <w:rPr>
          <w:sz w:val="18"/>
          <w:szCs w:val="18"/>
          <w:lang w:val="en-GB"/>
        </w:rPr>
        <w:t>1</w:t>
      </w:r>
      <w:r>
        <w:rPr>
          <w:sz w:val="18"/>
          <w:szCs w:val="18"/>
          <w:lang w:val="en-GB"/>
        </w:rPr>
        <w:t>-</w:t>
      </w:r>
      <w:r w:rsidRPr="004C40BE">
        <w:rPr>
          <w:sz w:val="18"/>
          <w:szCs w:val="18"/>
          <w:lang w:val="en-GB"/>
        </w:rPr>
        <w:t>880-9200</w:t>
      </w:r>
    </w:p>
    <w:p w14:paraId="27F5BCB0"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Data protection officer:</w:t>
      </w:r>
      <w:r w:rsidRPr="004C40BE">
        <w:rPr>
          <w:sz w:val="18"/>
          <w:szCs w:val="18"/>
          <w:lang w:val="en-GB"/>
        </w:rPr>
        <w:tab/>
      </w:r>
      <w:proofErr w:type="spellStart"/>
      <w:r w:rsidRPr="004C40BE">
        <w:rPr>
          <w:sz w:val="18"/>
          <w:szCs w:val="18"/>
          <w:lang w:val="en-GB"/>
        </w:rPr>
        <w:t>dr.</w:t>
      </w:r>
      <w:proofErr w:type="spellEnd"/>
      <w:r w:rsidRPr="004C40BE">
        <w:rPr>
          <w:sz w:val="18"/>
          <w:szCs w:val="18"/>
          <w:lang w:val="en-GB"/>
        </w:rPr>
        <w:t xml:space="preserve"> </w:t>
      </w:r>
      <w:proofErr w:type="spellStart"/>
      <w:r w:rsidRPr="004C40BE">
        <w:rPr>
          <w:sz w:val="18"/>
          <w:szCs w:val="18"/>
          <w:lang w:val="en-GB"/>
        </w:rPr>
        <w:t>Józan</w:t>
      </w:r>
      <w:proofErr w:type="spellEnd"/>
      <w:r w:rsidRPr="004C40BE">
        <w:rPr>
          <w:sz w:val="18"/>
          <w:szCs w:val="18"/>
          <w:lang w:val="en-GB"/>
        </w:rPr>
        <w:t xml:space="preserve"> </w:t>
      </w:r>
      <w:proofErr w:type="spellStart"/>
      <w:r w:rsidRPr="004C40BE">
        <w:rPr>
          <w:sz w:val="18"/>
          <w:szCs w:val="18"/>
          <w:lang w:val="en-GB"/>
        </w:rPr>
        <w:t>Flóra</w:t>
      </w:r>
      <w:proofErr w:type="spellEnd"/>
      <w:r w:rsidRPr="004C40BE">
        <w:rPr>
          <w:sz w:val="18"/>
          <w:szCs w:val="18"/>
          <w:lang w:val="en-GB"/>
        </w:rPr>
        <w:t xml:space="preserve"> </w:t>
      </w:r>
    </w:p>
    <w:p w14:paraId="195464A9"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Availability:</w:t>
      </w:r>
      <w:r w:rsidRPr="004C40BE">
        <w:rPr>
          <w:sz w:val="18"/>
          <w:szCs w:val="18"/>
          <w:lang w:val="en-GB"/>
        </w:rPr>
        <w:tab/>
      </w:r>
      <w:r w:rsidRPr="004C40BE">
        <w:rPr>
          <w:rStyle w:val="Hiperhivatkozs"/>
          <w:sz w:val="18"/>
          <w:szCs w:val="18"/>
          <w:lang w:val="en-GB"/>
        </w:rPr>
        <w:t>Jozan.Flora@nkm.energy</w:t>
      </w:r>
    </w:p>
    <w:p w14:paraId="55A66E20" w14:textId="77777777" w:rsidR="008C0D3B" w:rsidRPr="004C40BE" w:rsidRDefault="008C0D3B" w:rsidP="008C0D3B">
      <w:pPr>
        <w:pStyle w:val="Default"/>
        <w:tabs>
          <w:tab w:val="left" w:pos="2268"/>
        </w:tabs>
        <w:ind w:left="284"/>
        <w:jc w:val="both"/>
        <w:rPr>
          <w:sz w:val="18"/>
          <w:szCs w:val="18"/>
          <w:lang w:val="en-GB"/>
        </w:rPr>
      </w:pPr>
      <w:r w:rsidRPr="004C40BE">
        <w:rPr>
          <w:sz w:val="18"/>
          <w:szCs w:val="18"/>
          <w:lang w:val="en-GB"/>
        </w:rPr>
        <w:t>Representative:</w:t>
      </w:r>
      <w:r w:rsidRPr="004C40BE">
        <w:rPr>
          <w:sz w:val="18"/>
          <w:szCs w:val="18"/>
          <w:lang w:val="en-GB"/>
        </w:rPr>
        <w:tab/>
        <w:t>Gárdonyi Zsuzsa (</w:t>
      </w:r>
      <w:hyperlink r:id="rId12" w:history="1">
        <w:r w:rsidRPr="004C40BE">
          <w:rPr>
            <w:rStyle w:val="Hiperhivatkozs"/>
            <w:sz w:val="18"/>
            <w:szCs w:val="18"/>
          </w:rPr>
          <w:t>Gardonyi.Zsuzsa</w:t>
        </w:r>
        <w:r w:rsidRPr="004C40BE">
          <w:rPr>
            <w:rStyle w:val="Hiperhivatkozs"/>
            <w:sz w:val="18"/>
            <w:szCs w:val="18"/>
            <w:lang w:val="en-GB"/>
          </w:rPr>
          <w:t>@grape.</w:t>
        </w:r>
      </w:hyperlink>
      <w:r w:rsidRPr="004C40BE">
        <w:rPr>
          <w:rStyle w:val="Hiperhivatkozs"/>
          <w:sz w:val="18"/>
          <w:szCs w:val="18"/>
          <w:lang w:val="en-GB"/>
        </w:rPr>
        <w:t>solutions</w:t>
      </w:r>
      <w:r w:rsidRPr="004C40BE">
        <w:rPr>
          <w:sz w:val="18"/>
          <w:szCs w:val="18"/>
          <w:lang w:val="en-GB"/>
        </w:rPr>
        <w:t xml:space="preserve">) </w:t>
      </w:r>
    </w:p>
    <w:p w14:paraId="1917C924" w14:textId="77777777" w:rsidR="000E1126" w:rsidRPr="00AC4B70" w:rsidRDefault="000E1126" w:rsidP="000E1126">
      <w:pPr>
        <w:tabs>
          <w:tab w:val="left" w:pos="284"/>
        </w:tabs>
        <w:spacing w:after="0" w:line="240" w:lineRule="auto"/>
        <w:jc w:val="both"/>
        <w:rPr>
          <w:rFonts w:ascii="Arial" w:eastAsia="Arial" w:hAnsi="Arial" w:cs="Arial"/>
          <w:sz w:val="18"/>
          <w:szCs w:val="18"/>
          <w:lang w:val="en-GB"/>
        </w:rPr>
      </w:pPr>
    </w:p>
    <w:p w14:paraId="46731759" w14:textId="77777777" w:rsidR="00593F78" w:rsidRPr="006139AC" w:rsidRDefault="00593F78" w:rsidP="00E46EA2">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In respect of this Privacy Policy personal data shall mean any information relating to an identified or an identifiable natural person (hereinafter </w:t>
      </w:r>
      <w:r>
        <w:rPr>
          <w:rFonts w:ascii="Arial" w:eastAsia="Arial" w:hAnsi="Arial"/>
          <w:b/>
          <w:sz w:val="18"/>
          <w:szCs w:val="18"/>
          <w:lang w:val="en-GB"/>
        </w:rPr>
        <w:t>Data Subject</w:t>
      </w:r>
      <w:r>
        <w:rPr>
          <w:rFonts w:ascii="Arial" w:eastAsia="Arial" w:hAnsi="Arial"/>
          <w:sz w:val="18"/>
          <w:szCs w:val="18"/>
          <w:lang w:val="en-GB"/>
        </w:rPr>
        <w:t>). An identifiable natural person is one who can be identified directly or indirectly, in particular by reference to an identifier (such as name, identification number, location data, an online identifier, or to one or more factors specific to physical, physiological, genetic, mental, economic, cultural or social identity of that natural person).</w:t>
      </w:r>
    </w:p>
    <w:p w14:paraId="69D6A3DF" w14:textId="0ED58241" w:rsidR="00EC33E9" w:rsidRPr="00AC4B70" w:rsidRDefault="00EC33E9" w:rsidP="00E46EA2">
      <w:pPr>
        <w:pStyle w:val="Nincstrkz"/>
        <w:jc w:val="both"/>
        <w:rPr>
          <w:rFonts w:ascii="Arial" w:eastAsia="Times New Roman" w:hAnsi="Arial" w:cs="Arial"/>
          <w:sz w:val="18"/>
          <w:szCs w:val="18"/>
          <w:lang w:val="en-GB"/>
        </w:rPr>
      </w:pPr>
    </w:p>
    <w:p w14:paraId="03649096" w14:textId="6280719A" w:rsidR="006D0A60" w:rsidRPr="00AC4B70" w:rsidRDefault="006D0A60" w:rsidP="00947423">
      <w:pPr>
        <w:pStyle w:val="Szvegtrzs"/>
        <w:tabs>
          <w:tab w:val="left" w:pos="284"/>
        </w:tabs>
        <w:spacing w:after="0" w:line="240" w:lineRule="auto"/>
        <w:jc w:val="both"/>
        <w:rPr>
          <w:rFonts w:ascii="Arial" w:hAnsi="Arial" w:cs="Arial"/>
          <w:b/>
          <w:bCs/>
          <w:sz w:val="18"/>
          <w:szCs w:val="18"/>
          <w:u w:val="single"/>
          <w:lang w:val="en-GB"/>
        </w:rPr>
      </w:pPr>
      <w:r w:rsidRPr="00947423">
        <w:rPr>
          <w:rFonts w:ascii="Arial" w:hAnsi="Arial" w:cs="Arial"/>
          <w:b/>
          <w:bCs/>
          <w:sz w:val="18"/>
          <w:szCs w:val="18"/>
          <w:lang w:val="en-GB"/>
        </w:rPr>
        <w:t>2.</w:t>
      </w:r>
      <w:r w:rsidR="00947423" w:rsidRPr="00947423">
        <w:rPr>
          <w:rFonts w:ascii="Arial" w:hAnsi="Arial" w:cs="Arial"/>
          <w:b/>
          <w:bCs/>
          <w:sz w:val="18"/>
          <w:szCs w:val="18"/>
          <w:lang w:val="en-GB"/>
        </w:rPr>
        <w:tab/>
      </w:r>
      <w:r w:rsidRPr="00AC4B70">
        <w:rPr>
          <w:rFonts w:ascii="Arial" w:hAnsi="Arial" w:cs="Arial"/>
          <w:b/>
          <w:bCs/>
          <w:sz w:val="18"/>
          <w:szCs w:val="18"/>
          <w:u w:val="single"/>
          <w:lang w:val="en-GB"/>
        </w:rPr>
        <w:t xml:space="preserve">Subject of this Privacy Policy </w:t>
      </w:r>
      <w:r w:rsidR="00CE5E7E" w:rsidRPr="00907961">
        <w:rPr>
          <w:rFonts w:ascii="Arial" w:eastAsia="Arial" w:hAnsi="Arial"/>
          <w:b/>
          <w:sz w:val="18"/>
          <w:szCs w:val="18"/>
          <w:u w:val="single"/>
          <w:lang w:val="en-GB"/>
        </w:rPr>
        <w:t xml:space="preserve">and underlying </w:t>
      </w:r>
      <w:r w:rsidR="00CE5E7E">
        <w:rPr>
          <w:rFonts w:ascii="Arial" w:eastAsia="Arial" w:hAnsi="Arial"/>
          <w:b/>
          <w:sz w:val="18"/>
          <w:szCs w:val="18"/>
          <w:u w:val="single"/>
          <w:lang w:val="en-GB"/>
        </w:rPr>
        <w:t>rules of law</w:t>
      </w:r>
    </w:p>
    <w:p w14:paraId="321365EB" w14:textId="77777777" w:rsidR="006D0A60" w:rsidRPr="00AC4B70" w:rsidRDefault="006D0A60" w:rsidP="000E1126">
      <w:pPr>
        <w:pStyle w:val="Szvegtrzs"/>
        <w:spacing w:after="0" w:line="240" w:lineRule="auto"/>
        <w:jc w:val="both"/>
        <w:rPr>
          <w:rFonts w:ascii="Arial" w:hAnsi="Arial" w:cs="Arial"/>
          <w:sz w:val="18"/>
          <w:szCs w:val="18"/>
          <w:lang w:val="en-GB"/>
        </w:rPr>
      </w:pPr>
    </w:p>
    <w:p w14:paraId="5B8A5BC5" w14:textId="0721559F" w:rsidR="00BF0377" w:rsidRPr="00AC4B70" w:rsidRDefault="006D0A60" w:rsidP="00947423">
      <w:pPr>
        <w:pStyle w:val="Nincstrkz"/>
        <w:ind w:left="284"/>
        <w:jc w:val="both"/>
        <w:rPr>
          <w:rFonts w:ascii="Arial" w:hAnsi="Arial" w:cs="Arial"/>
          <w:bCs/>
          <w:sz w:val="18"/>
          <w:szCs w:val="18"/>
          <w:lang w:val="en-GB"/>
        </w:rPr>
      </w:pPr>
      <w:r w:rsidRPr="00AC4B70">
        <w:rPr>
          <w:rFonts w:ascii="Arial" w:hAnsi="Arial" w:cs="Arial"/>
          <w:bCs/>
          <w:sz w:val="18"/>
          <w:szCs w:val="18"/>
          <w:lang w:val="en-GB"/>
        </w:rPr>
        <w:t xml:space="preserve">The present Privacy Policy pertains to the </w:t>
      </w:r>
      <w:r w:rsidRPr="00947423">
        <w:rPr>
          <w:rFonts w:ascii="Arial" w:hAnsi="Arial" w:cs="Arial"/>
          <w:b/>
          <w:sz w:val="18"/>
          <w:szCs w:val="18"/>
          <w:lang w:val="en-GB"/>
        </w:rPr>
        <w:t xml:space="preserve">data processing of the Data Controller </w:t>
      </w:r>
      <w:r w:rsidR="00BF0377" w:rsidRPr="00947423">
        <w:rPr>
          <w:rFonts w:ascii="Arial" w:hAnsi="Arial" w:cs="Arial"/>
          <w:b/>
          <w:sz w:val="18"/>
          <w:szCs w:val="18"/>
          <w:lang w:val="en-GB"/>
        </w:rPr>
        <w:t xml:space="preserve">for recruitment purposes </w:t>
      </w:r>
      <w:r w:rsidRPr="00947423">
        <w:rPr>
          <w:rFonts w:ascii="Arial" w:hAnsi="Arial" w:cs="Arial"/>
          <w:b/>
          <w:sz w:val="18"/>
          <w:szCs w:val="18"/>
          <w:lang w:val="en-GB"/>
        </w:rPr>
        <w:t xml:space="preserve">in connection with </w:t>
      </w:r>
      <w:r w:rsidR="00BF0377" w:rsidRPr="00947423">
        <w:rPr>
          <w:rFonts w:ascii="Arial" w:hAnsi="Arial" w:cs="Arial"/>
          <w:b/>
          <w:sz w:val="18"/>
          <w:szCs w:val="18"/>
          <w:lang w:val="en-GB"/>
        </w:rPr>
        <w:t xml:space="preserve">natural persons taking part in its recruitment services as </w:t>
      </w:r>
      <w:r w:rsidRPr="00947423">
        <w:rPr>
          <w:rFonts w:ascii="Arial" w:hAnsi="Arial" w:cs="Arial"/>
          <w:b/>
          <w:sz w:val="18"/>
          <w:szCs w:val="18"/>
          <w:lang w:val="en-GB"/>
        </w:rPr>
        <w:t>jobseekers</w:t>
      </w:r>
      <w:r w:rsidRPr="00AC4B70">
        <w:rPr>
          <w:rFonts w:ascii="Arial" w:hAnsi="Arial" w:cs="Arial"/>
          <w:bCs/>
          <w:sz w:val="18"/>
          <w:szCs w:val="18"/>
          <w:lang w:val="en-GB"/>
        </w:rPr>
        <w:t xml:space="preserve">. </w:t>
      </w:r>
    </w:p>
    <w:p w14:paraId="303FBCDD" w14:textId="77777777" w:rsidR="00BF0377" w:rsidRPr="00AC4B70" w:rsidRDefault="00BF0377" w:rsidP="006D0A60">
      <w:pPr>
        <w:pStyle w:val="Nincstrkz"/>
        <w:jc w:val="both"/>
        <w:rPr>
          <w:rFonts w:ascii="Arial" w:hAnsi="Arial" w:cs="Arial"/>
          <w:bCs/>
          <w:sz w:val="18"/>
          <w:szCs w:val="18"/>
          <w:lang w:val="en-GB"/>
        </w:rPr>
      </w:pPr>
    </w:p>
    <w:p w14:paraId="426581F7" w14:textId="77777777" w:rsidR="003C43CB" w:rsidRPr="00AC4B70" w:rsidRDefault="003C43CB" w:rsidP="00947423">
      <w:pPr>
        <w:pStyle w:val="Nincstrkz"/>
        <w:ind w:left="284"/>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Data Controller during its services conducted on behalf of employers according to the preferences defined by them pursues recruitments in the frame of which Data Controller:</w:t>
      </w:r>
    </w:p>
    <w:p w14:paraId="4B37B806" w14:textId="77777777" w:rsidR="003C43CB" w:rsidRPr="00AC4B70" w:rsidRDefault="003C43CB" w:rsidP="003C43CB">
      <w:pPr>
        <w:pStyle w:val="Nincstrkz"/>
        <w:numPr>
          <w:ilvl w:val="0"/>
          <w:numId w:val="35"/>
        </w:numPr>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search potential candidates meeting the criteria of the job opportunity, during which it conducts screening in its own databank and other data bases which it has access to lawfully in harmony with their prevailing contractual conditions;</w:t>
      </w:r>
    </w:p>
    <w:p w14:paraId="339B891C" w14:textId="77777777" w:rsidR="003C43CB" w:rsidRPr="00AC4B70" w:rsidRDefault="003C43CB" w:rsidP="003C43CB">
      <w:pPr>
        <w:pStyle w:val="Nincstrkz"/>
        <w:numPr>
          <w:ilvl w:val="0"/>
          <w:numId w:val="35"/>
        </w:numPr>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lastRenderedPageBreak/>
        <w:t xml:space="preserve">conducts a pre-screening (namecheck procedure), registers the Data Subject’s name, birth date or e-mail address in its Namecheck system and forwards these data to the potential employer for the sake to determine whether the employer already knows the Data Subject or not; </w:t>
      </w:r>
    </w:p>
    <w:p w14:paraId="70E7C339" w14:textId="77777777" w:rsidR="003C43CB" w:rsidRPr="00AC4B70" w:rsidRDefault="003C43CB" w:rsidP="003C43CB">
      <w:pPr>
        <w:pStyle w:val="Nincstrkz"/>
        <w:ind w:left="709" w:hanging="425"/>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w:t>
      </w:r>
      <w:r w:rsidRPr="00AC4B70">
        <w:rPr>
          <w:rFonts w:ascii="Arial" w:eastAsia="Times New Roman" w:hAnsi="Arial" w:cs="Arial"/>
          <w:bCs/>
          <w:sz w:val="18"/>
          <w:szCs w:val="18"/>
          <w:lang w:val="en-GB"/>
        </w:rPr>
        <w:tab/>
        <w:t>if the pre-screening is successful and the Data Subject may take part in the further recruitment the Data Controller records the Data Subject’s curriculum vitae and professional summary which is prepared by Data Controller with human involvement, in the professional summary only the data provided by the Data Subject in his/her curriculum vitae can be included with unchanged content, no profiling takes place in these summaries (</w:t>
      </w:r>
      <w:proofErr w:type="gramStart"/>
      <w:r w:rsidRPr="00AC4B70">
        <w:rPr>
          <w:rFonts w:ascii="Arial" w:eastAsia="Times New Roman" w:hAnsi="Arial" w:cs="Arial"/>
          <w:bCs/>
          <w:sz w:val="18"/>
          <w:szCs w:val="18"/>
          <w:lang w:val="en-GB"/>
        </w:rPr>
        <w:t>e.g.</w:t>
      </w:r>
      <w:proofErr w:type="gramEnd"/>
      <w:r w:rsidRPr="00AC4B70">
        <w:rPr>
          <w:rFonts w:ascii="Arial" w:eastAsia="Times New Roman" w:hAnsi="Arial" w:cs="Arial"/>
          <w:bCs/>
          <w:sz w:val="18"/>
          <w:szCs w:val="18"/>
          <w:lang w:val="en-GB"/>
        </w:rPr>
        <w:t xml:space="preserve"> valuation, analysis, characterization, etc.);</w:t>
      </w:r>
    </w:p>
    <w:p w14:paraId="06394990" w14:textId="77777777" w:rsidR="003C43CB" w:rsidRPr="00AC4B70" w:rsidRDefault="003C43CB" w:rsidP="003C43CB">
      <w:pPr>
        <w:pStyle w:val="Nincstrkz"/>
        <w:ind w:left="709" w:hanging="425"/>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w:t>
      </w:r>
      <w:r w:rsidRPr="00AC4B70">
        <w:rPr>
          <w:rFonts w:ascii="Arial" w:eastAsia="Times New Roman" w:hAnsi="Arial" w:cs="Arial"/>
          <w:bCs/>
          <w:sz w:val="18"/>
          <w:szCs w:val="18"/>
          <w:lang w:val="en-GB"/>
        </w:rPr>
        <w:tab/>
        <w:t xml:space="preserve">depending on the subject of the Data Controller’s engagement as part of the recruitments Data Controller conducts interviews and may also perform further pre-screenings during which it may also request from the Data Subjects the fulfilment of tests helping the recruit and fully complying with the legal requirements; </w:t>
      </w:r>
    </w:p>
    <w:p w14:paraId="5EC7C37F" w14:textId="77777777" w:rsidR="003C43CB" w:rsidRPr="00AC4B70" w:rsidRDefault="003C43CB" w:rsidP="003C43CB">
      <w:pPr>
        <w:pStyle w:val="Nincstrkz"/>
        <w:ind w:left="709" w:hanging="425"/>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w:t>
      </w:r>
      <w:r w:rsidRPr="00AC4B70">
        <w:rPr>
          <w:rFonts w:ascii="Arial" w:eastAsia="Times New Roman" w:hAnsi="Arial" w:cs="Arial"/>
          <w:bCs/>
          <w:sz w:val="18"/>
          <w:szCs w:val="18"/>
          <w:lang w:val="en-GB"/>
        </w:rPr>
        <w:tab/>
        <w:t>in respect of the candidates successfully chosen during the recruit process Data Controller may forward certain personal data upon the explicit consent of the Data Subjects towards the potential employer;</w:t>
      </w:r>
    </w:p>
    <w:p w14:paraId="30A3C318" w14:textId="77777777" w:rsidR="003C43CB" w:rsidRPr="00AC4B70" w:rsidRDefault="003C43CB" w:rsidP="003C43CB">
      <w:pPr>
        <w:pStyle w:val="Nincstrkz"/>
        <w:ind w:left="709" w:hanging="425"/>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w:t>
      </w:r>
      <w:r w:rsidRPr="00AC4B70">
        <w:rPr>
          <w:rFonts w:ascii="Arial" w:eastAsia="Times New Roman" w:hAnsi="Arial" w:cs="Arial"/>
          <w:bCs/>
          <w:sz w:val="18"/>
          <w:szCs w:val="18"/>
          <w:lang w:val="en-GB"/>
        </w:rPr>
        <w:tab/>
        <w:t xml:space="preserve">if consented by the Data Subjects the Data Controller records the personal data of the Data Subjects in its own databank for the purpose of forwarding later job possibilities. </w:t>
      </w:r>
    </w:p>
    <w:p w14:paraId="4C32C6BC" w14:textId="77777777" w:rsidR="00947423" w:rsidRDefault="00947423" w:rsidP="00947423">
      <w:pPr>
        <w:pStyle w:val="Nincstrkz"/>
        <w:ind w:left="284"/>
        <w:jc w:val="both"/>
        <w:rPr>
          <w:rFonts w:ascii="Arial" w:eastAsia="Times New Roman" w:hAnsi="Arial" w:cs="Arial"/>
          <w:sz w:val="18"/>
          <w:szCs w:val="18"/>
          <w:lang w:val="en-GB"/>
        </w:rPr>
      </w:pPr>
    </w:p>
    <w:p w14:paraId="5807916A" w14:textId="1A9E7673" w:rsidR="00947423" w:rsidRPr="00AC4B70" w:rsidRDefault="00947423" w:rsidP="00947423">
      <w:pPr>
        <w:pStyle w:val="Nincstrkz"/>
        <w:ind w:left="284"/>
        <w:jc w:val="both"/>
        <w:rPr>
          <w:rFonts w:ascii="Arial" w:eastAsia="Times New Roman" w:hAnsi="Arial" w:cs="Arial"/>
          <w:sz w:val="18"/>
          <w:szCs w:val="18"/>
          <w:lang w:val="en-GB"/>
        </w:rPr>
      </w:pPr>
      <w:r w:rsidRPr="00AC4B70">
        <w:rPr>
          <w:rFonts w:ascii="Arial" w:eastAsia="Times New Roman" w:hAnsi="Arial" w:cs="Arial"/>
          <w:sz w:val="18"/>
          <w:szCs w:val="18"/>
          <w:lang w:val="en-GB"/>
        </w:rPr>
        <w:t>Only you shall be liable that the personal data provided by you are true, accurate and up to date. Data Controller explicitly disclose its liability for all consequences arising from data provided incompletely or falsely.</w:t>
      </w:r>
    </w:p>
    <w:p w14:paraId="356263E1" w14:textId="77777777" w:rsidR="00947423" w:rsidRPr="00AC4B70" w:rsidRDefault="00947423" w:rsidP="00947423">
      <w:pPr>
        <w:pStyle w:val="Nincstrkz"/>
        <w:ind w:left="284"/>
        <w:jc w:val="both"/>
        <w:rPr>
          <w:rFonts w:ascii="Arial" w:eastAsia="Times New Roman" w:hAnsi="Arial" w:cs="Arial"/>
          <w:sz w:val="18"/>
          <w:szCs w:val="18"/>
          <w:lang w:val="en-GB"/>
        </w:rPr>
      </w:pPr>
      <w:r w:rsidRPr="00AC4B70">
        <w:rPr>
          <w:rFonts w:ascii="Arial" w:eastAsia="Times New Roman" w:hAnsi="Arial" w:cs="Arial"/>
          <w:sz w:val="18"/>
          <w:szCs w:val="18"/>
          <w:lang w:val="en-GB"/>
        </w:rPr>
        <w:t xml:space="preserve">During the recruitment only such statement or disclosure of data can be requested from you which does not infringe your personal rights and material from the aspect of the recruitment. Personal data not related to the recruitment in the lack of data processing purpose cannot be requested. Provision of special category of personal data (such as data on health state, chronic illness, smoking, addiction), their processing shall only take place upon your written consent or under law. </w:t>
      </w:r>
    </w:p>
    <w:p w14:paraId="7F3C2BB4" w14:textId="77777777" w:rsidR="003C43CB" w:rsidRPr="00AC4B70" w:rsidRDefault="003C43CB" w:rsidP="006D0A60">
      <w:pPr>
        <w:pStyle w:val="Nincstrkz"/>
        <w:jc w:val="both"/>
        <w:rPr>
          <w:rFonts w:ascii="Arial" w:hAnsi="Arial" w:cs="Arial"/>
          <w:bCs/>
          <w:sz w:val="18"/>
          <w:szCs w:val="18"/>
          <w:lang w:val="en-GB"/>
        </w:rPr>
      </w:pPr>
    </w:p>
    <w:p w14:paraId="655AB1A0" w14:textId="798E633A" w:rsidR="006D0A60" w:rsidRPr="00AC4B70" w:rsidRDefault="006D0A60" w:rsidP="00041F4D">
      <w:pPr>
        <w:pStyle w:val="Nincstrkz"/>
        <w:ind w:left="284"/>
        <w:jc w:val="both"/>
        <w:rPr>
          <w:rFonts w:ascii="Arial" w:hAnsi="Arial" w:cs="Arial"/>
          <w:bCs/>
          <w:sz w:val="18"/>
          <w:szCs w:val="18"/>
          <w:lang w:val="en-GB"/>
        </w:rPr>
      </w:pPr>
      <w:r w:rsidRPr="00AC4B70">
        <w:rPr>
          <w:rFonts w:ascii="Arial" w:hAnsi="Arial" w:cs="Arial"/>
          <w:bCs/>
          <w:sz w:val="18"/>
          <w:szCs w:val="18"/>
          <w:lang w:val="en-GB"/>
        </w:rPr>
        <w:t>The main legislation pertaining to the</w:t>
      </w:r>
      <w:r w:rsidR="003C43CB" w:rsidRPr="00AC4B70">
        <w:rPr>
          <w:rFonts w:ascii="Arial" w:hAnsi="Arial" w:cs="Arial"/>
          <w:bCs/>
          <w:sz w:val="18"/>
          <w:szCs w:val="18"/>
          <w:lang w:val="en-GB"/>
        </w:rPr>
        <w:t xml:space="preserve"> above</w:t>
      </w:r>
      <w:r w:rsidRPr="00AC4B70">
        <w:rPr>
          <w:rFonts w:ascii="Arial" w:hAnsi="Arial" w:cs="Arial"/>
          <w:bCs/>
          <w:sz w:val="18"/>
          <w:szCs w:val="18"/>
          <w:lang w:val="en-GB"/>
        </w:rPr>
        <w:t xml:space="preserve"> data processing:</w:t>
      </w:r>
    </w:p>
    <w:p w14:paraId="785274B8" w14:textId="317CCED6" w:rsidR="000424D5" w:rsidRPr="00AC4B70" w:rsidRDefault="004722DD" w:rsidP="00041F4D">
      <w:pPr>
        <w:pStyle w:val="Nincstrkz"/>
        <w:numPr>
          <w:ilvl w:val="0"/>
          <w:numId w:val="25"/>
        </w:numPr>
        <w:ind w:left="851" w:hanging="284"/>
        <w:jc w:val="both"/>
        <w:rPr>
          <w:rFonts w:ascii="Arial" w:hAnsi="Arial" w:cs="Arial"/>
          <w:sz w:val="18"/>
          <w:szCs w:val="18"/>
          <w:lang w:val="en-GB"/>
        </w:rPr>
      </w:pPr>
      <w:r w:rsidRPr="00AC4B70">
        <w:rPr>
          <w:rFonts w:ascii="Arial" w:hAnsi="Arial" w:cs="Arial"/>
          <w:sz w:val="18"/>
          <w:szCs w:val="18"/>
          <w:lang w:val="en-GB"/>
        </w:rPr>
        <w:t xml:space="preserve">the General Data Protection Regulation 2016/679 of the </w:t>
      </w:r>
      <w:r w:rsidRPr="00AC4B70">
        <w:rPr>
          <w:rFonts w:ascii="Arial" w:hAnsi="Arial" w:cs="Arial"/>
          <w:color w:val="000000"/>
          <w:sz w:val="18"/>
          <w:szCs w:val="18"/>
          <w:lang w:val="en-GB"/>
        </w:rPr>
        <w:t>EUROPEAN PARLIAMENT AND COUNCIL (EU) (April 27, 2016) on the protection of natural persons with regard to</w:t>
      </w:r>
      <w:r w:rsidR="00295D99" w:rsidRPr="00AC4B70">
        <w:rPr>
          <w:rFonts w:ascii="Arial" w:hAnsi="Arial" w:cs="Arial"/>
          <w:color w:val="000000"/>
          <w:sz w:val="18"/>
          <w:szCs w:val="18"/>
          <w:lang w:val="en-GB"/>
        </w:rPr>
        <w:t xml:space="preserve"> </w:t>
      </w:r>
      <w:r w:rsidRPr="00AC4B70">
        <w:rPr>
          <w:rFonts w:ascii="Arial" w:hAnsi="Arial" w:cs="Arial"/>
          <w:color w:val="000000"/>
          <w:sz w:val="18"/>
          <w:szCs w:val="18"/>
          <w:lang w:val="en-GB"/>
        </w:rPr>
        <w:t>the processing personal data and on</w:t>
      </w:r>
      <w:r w:rsidR="00280694" w:rsidRPr="00AC4B70">
        <w:rPr>
          <w:rFonts w:ascii="Arial" w:hAnsi="Arial" w:cs="Arial"/>
          <w:color w:val="000000"/>
          <w:sz w:val="18"/>
          <w:szCs w:val="18"/>
          <w:lang w:val="en-GB"/>
        </w:rPr>
        <w:t xml:space="preserve"> t</w:t>
      </w:r>
      <w:r w:rsidRPr="00AC4B70">
        <w:rPr>
          <w:rFonts w:ascii="Arial" w:hAnsi="Arial" w:cs="Arial"/>
          <w:color w:val="000000"/>
          <w:sz w:val="18"/>
          <w:szCs w:val="18"/>
          <w:lang w:val="en-GB"/>
        </w:rPr>
        <w:t xml:space="preserve">he free movement of such data, and repealing Directive 95/46/EC </w:t>
      </w:r>
      <w:r w:rsidRPr="00AC4B70">
        <w:rPr>
          <w:rFonts w:ascii="Arial" w:hAnsi="Arial" w:cs="Arial"/>
          <w:sz w:val="18"/>
          <w:szCs w:val="18"/>
          <w:lang w:val="en-GB"/>
        </w:rPr>
        <w:t>(General Data Protection Regulation</w:t>
      </w:r>
      <w:r w:rsidR="00041F4D">
        <w:rPr>
          <w:rFonts w:ascii="Arial" w:hAnsi="Arial" w:cs="Arial"/>
          <w:sz w:val="18"/>
          <w:szCs w:val="18"/>
          <w:lang w:val="en-GB"/>
        </w:rPr>
        <w:t>)</w:t>
      </w:r>
    </w:p>
    <w:p w14:paraId="4DD30BB6" w14:textId="478A24DF" w:rsidR="005011BE" w:rsidRPr="00AC4B70" w:rsidRDefault="00ED6035" w:rsidP="00041F4D">
      <w:pPr>
        <w:pStyle w:val="Listaszerbekezds"/>
        <w:numPr>
          <w:ilvl w:val="0"/>
          <w:numId w:val="4"/>
        </w:numPr>
        <w:tabs>
          <w:tab w:val="left" w:pos="284"/>
        </w:tabs>
        <w:spacing w:after="0" w:line="240" w:lineRule="auto"/>
        <w:ind w:left="851" w:hanging="284"/>
        <w:jc w:val="both"/>
        <w:rPr>
          <w:rFonts w:ascii="Arial" w:hAnsi="Arial" w:cs="Arial"/>
          <w:sz w:val="18"/>
          <w:szCs w:val="18"/>
          <w:lang w:val="en-GB"/>
        </w:rPr>
      </w:pPr>
      <w:r w:rsidRPr="00AC4B70">
        <w:rPr>
          <w:rFonts w:ascii="Arial" w:hAnsi="Arial" w:cs="Arial"/>
          <w:sz w:val="18"/>
          <w:szCs w:val="18"/>
          <w:lang w:val="en-GB"/>
        </w:rPr>
        <w:t>the Act CXII of 2011, on the Right of Informational Self-Determination and on Freedom of Information</w:t>
      </w:r>
    </w:p>
    <w:p w14:paraId="29BCC0C3" w14:textId="77777777" w:rsidR="003C43CB" w:rsidRPr="00AC4B70" w:rsidRDefault="003C43CB" w:rsidP="003C43CB">
      <w:pPr>
        <w:tabs>
          <w:tab w:val="left" w:pos="284"/>
        </w:tabs>
        <w:spacing w:after="0" w:line="240" w:lineRule="auto"/>
        <w:jc w:val="both"/>
        <w:rPr>
          <w:rFonts w:ascii="Arial" w:hAnsi="Arial" w:cs="Arial"/>
          <w:sz w:val="18"/>
          <w:szCs w:val="18"/>
          <w:lang w:val="en-GB"/>
        </w:rPr>
      </w:pPr>
    </w:p>
    <w:p w14:paraId="38B9CB97" w14:textId="5ADB683A" w:rsidR="003C43CB" w:rsidRPr="00AC4B70" w:rsidRDefault="003C43CB" w:rsidP="003C43CB">
      <w:pPr>
        <w:pStyle w:val="Nincstrkz"/>
        <w:jc w:val="both"/>
        <w:rPr>
          <w:rFonts w:ascii="Arial" w:eastAsia="Times New Roman" w:hAnsi="Arial" w:cs="Arial"/>
          <w:b/>
          <w:sz w:val="18"/>
          <w:szCs w:val="18"/>
          <w:u w:val="single"/>
          <w:lang w:val="en-GB"/>
        </w:rPr>
      </w:pPr>
      <w:r w:rsidRPr="00AC4B70">
        <w:rPr>
          <w:rFonts w:ascii="Arial" w:eastAsia="Times New Roman" w:hAnsi="Arial" w:cs="Arial"/>
          <w:b/>
          <w:sz w:val="18"/>
          <w:szCs w:val="18"/>
          <w:u w:val="single"/>
          <w:lang w:val="en-GB"/>
        </w:rPr>
        <w:t>3. Legal grounds of the data processing</w:t>
      </w:r>
    </w:p>
    <w:p w14:paraId="4AC43C51" w14:textId="77777777" w:rsidR="003C43CB" w:rsidRPr="00AC4B70" w:rsidRDefault="003C43CB" w:rsidP="00097ECD">
      <w:pPr>
        <w:pStyle w:val="Nincstrkz"/>
        <w:ind w:left="284"/>
        <w:jc w:val="both"/>
        <w:rPr>
          <w:rFonts w:ascii="Arial" w:eastAsia="Times New Roman" w:hAnsi="Arial" w:cs="Arial"/>
          <w:bCs/>
          <w:sz w:val="18"/>
          <w:szCs w:val="18"/>
          <w:lang w:val="en-GB"/>
        </w:rPr>
      </w:pPr>
    </w:p>
    <w:p w14:paraId="7B01FFA1" w14:textId="77777777" w:rsidR="00E3476A" w:rsidRPr="006139AC" w:rsidRDefault="00E3476A" w:rsidP="00E3476A">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The legal grounds for processing data primarily </w:t>
      </w:r>
      <w:proofErr w:type="gramStart"/>
      <w:r>
        <w:rPr>
          <w:rFonts w:ascii="Arial" w:eastAsia="Arial" w:hAnsi="Arial"/>
          <w:sz w:val="18"/>
          <w:szCs w:val="18"/>
          <w:lang w:val="en-GB"/>
        </w:rPr>
        <w:t>is</w:t>
      </w:r>
      <w:proofErr w:type="gramEnd"/>
      <w:r>
        <w:rPr>
          <w:rFonts w:ascii="Arial" w:eastAsia="Arial" w:hAnsi="Arial"/>
          <w:sz w:val="18"/>
          <w:szCs w:val="18"/>
          <w:lang w:val="en-GB"/>
        </w:rPr>
        <w:t xml:space="preserve"> the </w:t>
      </w:r>
      <w:r>
        <w:rPr>
          <w:rFonts w:ascii="Arial" w:hAnsi="Arial"/>
          <w:sz w:val="18"/>
          <w:szCs w:val="18"/>
          <w:lang w:val="en-GB"/>
        </w:rPr>
        <w:t xml:space="preserve">Regulation (EU) </w:t>
      </w:r>
      <w:r w:rsidRPr="006139AC">
        <w:rPr>
          <w:rFonts w:ascii="Arial" w:hAnsi="Arial"/>
          <w:sz w:val="18"/>
          <w:szCs w:val="18"/>
          <w:lang w:val="en-GB"/>
        </w:rPr>
        <w:t xml:space="preserve">2016/679 </w:t>
      </w:r>
      <w:r>
        <w:rPr>
          <w:rFonts w:ascii="Arial" w:hAnsi="Arial"/>
          <w:sz w:val="18"/>
          <w:szCs w:val="18"/>
          <w:lang w:val="en-GB"/>
        </w:rPr>
        <w:t>of the European Parliament and of the Council (</w:t>
      </w:r>
      <w:r w:rsidRPr="00D51EAB">
        <w:rPr>
          <w:rFonts w:ascii="Arial" w:hAnsi="Arial"/>
          <w:b/>
          <w:sz w:val="18"/>
          <w:szCs w:val="18"/>
          <w:lang w:val="en-GB"/>
        </w:rPr>
        <w:t>General Data Protection Regulation</w:t>
      </w:r>
      <w:r>
        <w:rPr>
          <w:rFonts w:ascii="Arial" w:hAnsi="Arial"/>
          <w:sz w:val="18"/>
          <w:szCs w:val="18"/>
          <w:lang w:val="en-GB"/>
        </w:rPr>
        <w:t>)</w:t>
      </w:r>
      <w:r w:rsidRPr="002526F6">
        <w:rPr>
          <w:rFonts w:ascii="Arial" w:eastAsia="Arial" w:hAnsi="Arial"/>
          <w:sz w:val="18"/>
          <w:szCs w:val="18"/>
          <w:lang w:val="en-GB"/>
        </w:rPr>
        <w:t xml:space="preserve"> </w:t>
      </w:r>
      <w:r>
        <w:rPr>
          <w:rFonts w:ascii="Arial" w:eastAsia="Arial" w:hAnsi="Arial"/>
          <w:sz w:val="18"/>
          <w:szCs w:val="18"/>
          <w:lang w:val="en-GB"/>
        </w:rPr>
        <w:t>Article 6 section (1):</w:t>
      </w:r>
    </w:p>
    <w:p w14:paraId="05F048C9" w14:textId="608A20C1" w:rsidR="003C43CB" w:rsidRPr="00AC4B70" w:rsidRDefault="003C43CB" w:rsidP="00E3476A">
      <w:pPr>
        <w:pStyle w:val="Nincstrkz"/>
        <w:numPr>
          <w:ilvl w:val="0"/>
          <w:numId w:val="4"/>
        </w:numPr>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 xml:space="preserve">subsection </w:t>
      </w:r>
      <w:r w:rsidR="00E3476A">
        <w:rPr>
          <w:rFonts w:ascii="Arial" w:eastAsia="Times New Roman" w:hAnsi="Arial" w:cs="Arial"/>
          <w:bCs/>
          <w:sz w:val="18"/>
          <w:szCs w:val="18"/>
          <w:lang w:val="en-GB"/>
        </w:rPr>
        <w:t>a</w:t>
      </w:r>
      <w:r w:rsidRPr="00AC4B70">
        <w:rPr>
          <w:rFonts w:ascii="Arial" w:eastAsia="Times New Roman" w:hAnsi="Arial" w:cs="Arial"/>
          <w:bCs/>
          <w:sz w:val="18"/>
          <w:szCs w:val="18"/>
          <w:lang w:val="en-GB"/>
        </w:rPr>
        <w:t xml:space="preserve">) </w:t>
      </w:r>
      <w:r w:rsidR="00E3476A">
        <w:rPr>
          <w:rFonts w:ascii="Arial" w:eastAsia="Times New Roman" w:hAnsi="Arial" w:cs="Arial"/>
          <w:bCs/>
          <w:sz w:val="18"/>
          <w:szCs w:val="18"/>
          <w:lang w:val="en-GB"/>
        </w:rPr>
        <w:t>(</w:t>
      </w:r>
      <w:r w:rsidR="00E46EA2">
        <w:rPr>
          <w:rFonts w:ascii="Arial" w:eastAsia="Times New Roman" w:hAnsi="Arial" w:cs="Arial"/>
          <w:bCs/>
          <w:sz w:val="18"/>
          <w:szCs w:val="18"/>
          <w:lang w:val="en-GB"/>
        </w:rPr>
        <w:t xml:space="preserve">processing under </w:t>
      </w:r>
      <w:r w:rsidRPr="00AC4B70">
        <w:rPr>
          <w:rFonts w:ascii="Arial" w:eastAsia="Times New Roman" w:hAnsi="Arial" w:cs="Arial"/>
          <w:bCs/>
          <w:sz w:val="18"/>
          <w:szCs w:val="18"/>
          <w:lang w:val="en-GB"/>
        </w:rPr>
        <w:t>voluntary consent</w:t>
      </w:r>
      <w:r w:rsidR="00E46EA2">
        <w:rPr>
          <w:rFonts w:ascii="Arial" w:eastAsia="Times New Roman" w:hAnsi="Arial" w:cs="Arial"/>
          <w:bCs/>
          <w:sz w:val="18"/>
          <w:szCs w:val="18"/>
          <w:lang w:val="en-GB"/>
        </w:rPr>
        <w:t>).</w:t>
      </w:r>
    </w:p>
    <w:p w14:paraId="656C8EDD" w14:textId="77777777" w:rsidR="003C43CB" w:rsidRPr="00AC4B70" w:rsidRDefault="003C43CB" w:rsidP="00806E3A">
      <w:pPr>
        <w:pStyle w:val="Nincstrkz"/>
        <w:ind w:left="284"/>
        <w:jc w:val="both"/>
        <w:rPr>
          <w:rFonts w:ascii="Arial" w:hAnsi="Arial" w:cs="Arial"/>
          <w:bCs/>
          <w:sz w:val="18"/>
          <w:szCs w:val="18"/>
          <w:lang w:val="en-GB"/>
        </w:rPr>
      </w:pPr>
    </w:p>
    <w:p w14:paraId="72FF0418" w14:textId="7AF061E4" w:rsidR="003C43CB" w:rsidRPr="00AC4B70" w:rsidRDefault="00097ECD" w:rsidP="00806E3A">
      <w:pPr>
        <w:pStyle w:val="Nincstrkz"/>
        <w:ind w:left="284"/>
        <w:jc w:val="both"/>
        <w:rPr>
          <w:rFonts w:ascii="Arial" w:eastAsia="Arial" w:hAnsi="Arial" w:cs="Arial"/>
          <w:bCs/>
          <w:sz w:val="18"/>
          <w:szCs w:val="18"/>
          <w:lang w:val="en-GB"/>
        </w:rPr>
      </w:pPr>
      <w:r w:rsidRPr="00097ECD">
        <w:rPr>
          <w:rFonts w:ascii="Arial" w:hAnsi="Arial" w:cs="Arial"/>
          <w:sz w:val="18"/>
          <w:szCs w:val="18"/>
          <w:lang w:val="en-US"/>
        </w:rPr>
        <w:t xml:space="preserve">Processing of your personal data by Data Controller may take place upon your voluntary and explicit consent which shall be based on your prior notification by the Data Controller. </w:t>
      </w:r>
      <w:proofErr w:type="gramStart"/>
      <w:r w:rsidRPr="00097ECD">
        <w:rPr>
          <w:rFonts w:ascii="Arial" w:hAnsi="Arial" w:cs="Arial"/>
          <w:sz w:val="18"/>
          <w:szCs w:val="18"/>
          <w:lang w:val="en-US"/>
        </w:rPr>
        <w:t>Therefore</w:t>
      </w:r>
      <w:proofErr w:type="gramEnd"/>
      <w:r w:rsidRPr="00097ECD">
        <w:rPr>
          <w:rFonts w:ascii="Arial" w:hAnsi="Arial" w:cs="Arial"/>
          <w:sz w:val="18"/>
          <w:szCs w:val="18"/>
          <w:lang w:val="en-US"/>
        </w:rPr>
        <w:t xml:space="preserve"> when you first get into contact with Data Controller or its representative then based on the knowledge of this Policy you shall make a statement whether you consent the processing of your personal data by Data Controller as described in this Policy. </w:t>
      </w:r>
      <w:r w:rsidR="003C43CB" w:rsidRPr="00AC4B70">
        <w:rPr>
          <w:rFonts w:ascii="Arial" w:eastAsia="Arial" w:hAnsi="Arial" w:cs="Arial"/>
          <w:b/>
          <w:bCs/>
          <w:sz w:val="18"/>
          <w:szCs w:val="18"/>
          <w:lang w:val="en-GB"/>
        </w:rPr>
        <w:t xml:space="preserve">You are entitled – in case of data process based on consent – to withdraw at any time your consent given for the data processing, in which case we will erase your personal data without delay. </w:t>
      </w:r>
      <w:r w:rsidR="003C43CB" w:rsidRPr="00AC4B70">
        <w:rPr>
          <w:rFonts w:ascii="Arial" w:eastAsia="Arial" w:hAnsi="Arial" w:cs="Arial"/>
          <w:bCs/>
          <w:sz w:val="18"/>
          <w:szCs w:val="18"/>
          <w:lang w:val="en-GB"/>
        </w:rPr>
        <w:t>The withdraw of the consent makes it impossible for Data Subject to further take part in Data Controller’s recruitment.</w:t>
      </w:r>
    </w:p>
    <w:p w14:paraId="72B08E95" w14:textId="77777777" w:rsidR="003C43CB" w:rsidRPr="00AC4B70" w:rsidRDefault="003C43CB" w:rsidP="00806E3A">
      <w:pPr>
        <w:pStyle w:val="Nincstrkz"/>
        <w:ind w:left="284"/>
        <w:jc w:val="both"/>
        <w:rPr>
          <w:rFonts w:ascii="Arial" w:eastAsia="Arial" w:hAnsi="Arial" w:cs="Arial"/>
          <w:bCs/>
          <w:sz w:val="18"/>
          <w:szCs w:val="18"/>
          <w:lang w:val="en-GB"/>
        </w:rPr>
      </w:pPr>
    </w:p>
    <w:p w14:paraId="6CAFD09C" w14:textId="77777777" w:rsidR="003C43CB" w:rsidRPr="00AC4B70" w:rsidRDefault="003C43CB" w:rsidP="00806E3A">
      <w:pPr>
        <w:pStyle w:val="Nincstrkz"/>
        <w:ind w:left="284"/>
        <w:jc w:val="both"/>
        <w:rPr>
          <w:rFonts w:ascii="Arial" w:eastAsia="Times New Roman" w:hAnsi="Arial" w:cs="Arial"/>
          <w:b/>
          <w:sz w:val="18"/>
          <w:szCs w:val="18"/>
          <w:lang w:val="en-GB"/>
        </w:rPr>
      </w:pPr>
      <w:r w:rsidRPr="00AC4B70">
        <w:rPr>
          <w:rFonts w:ascii="Arial" w:eastAsia="Times New Roman" w:hAnsi="Arial" w:cs="Arial"/>
          <w:b/>
          <w:sz w:val="18"/>
          <w:szCs w:val="18"/>
          <w:lang w:val="en-GB"/>
        </w:rPr>
        <w:t>Further details of the data processing, the legal grounds for data processing as per the data processing purposes are defined in the table under section 12.</w:t>
      </w:r>
    </w:p>
    <w:p w14:paraId="2FE2F213" w14:textId="77777777" w:rsidR="003C43CB" w:rsidRPr="00AC4B70" w:rsidRDefault="003C43CB" w:rsidP="00C47068">
      <w:pPr>
        <w:pStyle w:val="Nincstrkz"/>
        <w:ind w:left="284"/>
        <w:jc w:val="both"/>
        <w:rPr>
          <w:rFonts w:ascii="Arial" w:eastAsia="Times New Roman" w:hAnsi="Arial" w:cs="Arial"/>
          <w:bCs/>
          <w:sz w:val="18"/>
          <w:szCs w:val="18"/>
          <w:lang w:val="en-GB"/>
        </w:rPr>
      </w:pPr>
    </w:p>
    <w:p w14:paraId="306D910E" w14:textId="594208C6" w:rsidR="003C43CB" w:rsidRPr="00AC4B70" w:rsidRDefault="003C43CB" w:rsidP="008B32CB">
      <w:pPr>
        <w:pStyle w:val="Listaszerbekezds"/>
        <w:tabs>
          <w:tab w:val="left" w:pos="284"/>
        </w:tabs>
        <w:spacing w:after="0" w:line="240" w:lineRule="auto"/>
        <w:ind w:left="0"/>
        <w:jc w:val="both"/>
        <w:rPr>
          <w:rFonts w:ascii="Arial" w:hAnsi="Arial" w:cs="Arial"/>
          <w:b/>
          <w:bCs/>
          <w:sz w:val="18"/>
          <w:szCs w:val="18"/>
          <w:u w:val="single"/>
          <w:lang w:val="en-GB"/>
        </w:rPr>
      </w:pPr>
      <w:r w:rsidRPr="008B32CB">
        <w:rPr>
          <w:rFonts w:ascii="Arial" w:hAnsi="Arial" w:cs="Arial"/>
          <w:b/>
          <w:bCs/>
          <w:sz w:val="18"/>
          <w:szCs w:val="18"/>
          <w:lang w:val="en-GB"/>
        </w:rPr>
        <w:t>4.</w:t>
      </w:r>
      <w:r w:rsidR="008B32CB" w:rsidRPr="008B32CB">
        <w:rPr>
          <w:rFonts w:ascii="Arial" w:hAnsi="Arial" w:cs="Arial"/>
          <w:b/>
          <w:bCs/>
          <w:sz w:val="18"/>
          <w:szCs w:val="18"/>
          <w:lang w:val="en-GB"/>
        </w:rPr>
        <w:tab/>
      </w:r>
      <w:r w:rsidRPr="00AC4B70">
        <w:rPr>
          <w:rFonts w:ascii="Arial" w:hAnsi="Arial" w:cs="Arial"/>
          <w:b/>
          <w:bCs/>
          <w:sz w:val="18"/>
          <w:szCs w:val="18"/>
          <w:u w:val="single"/>
          <w:lang w:val="en-GB"/>
        </w:rPr>
        <w:t>Purposes of the</w:t>
      </w:r>
      <w:r w:rsidRPr="00AC4B70">
        <w:rPr>
          <w:rFonts w:ascii="Arial" w:eastAsia="Times New Roman" w:hAnsi="Arial" w:cs="Arial"/>
          <w:b/>
          <w:sz w:val="18"/>
          <w:szCs w:val="18"/>
          <w:u w:val="single"/>
          <w:lang w:val="en-GB"/>
        </w:rPr>
        <w:t xml:space="preserve"> </w:t>
      </w:r>
      <w:r w:rsidRPr="00AC4B70">
        <w:rPr>
          <w:rFonts w:ascii="Arial" w:hAnsi="Arial" w:cs="Arial"/>
          <w:b/>
          <w:bCs/>
          <w:sz w:val="18"/>
          <w:szCs w:val="18"/>
          <w:u w:val="single"/>
          <w:lang w:val="en-GB"/>
        </w:rPr>
        <w:t>data processing</w:t>
      </w:r>
    </w:p>
    <w:p w14:paraId="4EA9BF28" w14:textId="05D461ED" w:rsidR="003C43CB" w:rsidRPr="00AC4B70" w:rsidRDefault="003C43CB" w:rsidP="000E1126">
      <w:pPr>
        <w:pStyle w:val="Nincstrkz"/>
        <w:jc w:val="both"/>
        <w:rPr>
          <w:rFonts w:ascii="Arial" w:eastAsia="Times New Roman" w:hAnsi="Arial" w:cs="Arial"/>
          <w:b/>
          <w:sz w:val="18"/>
          <w:szCs w:val="18"/>
          <w:u w:val="single"/>
          <w:lang w:val="en-GB"/>
        </w:rPr>
      </w:pPr>
    </w:p>
    <w:p w14:paraId="77CDA690" w14:textId="52700357" w:rsidR="00036805" w:rsidRPr="00AC4B70" w:rsidRDefault="00036805" w:rsidP="00C47068">
      <w:pPr>
        <w:pStyle w:val="Nincstrkz"/>
        <w:ind w:left="284"/>
        <w:jc w:val="both"/>
        <w:rPr>
          <w:rFonts w:ascii="Arial" w:hAnsi="Arial" w:cs="Arial"/>
          <w:sz w:val="18"/>
          <w:szCs w:val="18"/>
          <w:lang w:val="en-GB"/>
        </w:rPr>
      </w:pPr>
      <w:r w:rsidRPr="00AC4B70">
        <w:rPr>
          <w:rFonts w:ascii="Arial" w:hAnsi="Arial" w:cs="Arial"/>
          <w:sz w:val="18"/>
          <w:szCs w:val="18"/>
          <w:lang w:val="en-GB"/>
        </w:rPr>
        <w:t>The main purpose of data processing</w:t>
      </w:r>
      <w:r w:rsidR="00622F60" w:rsidRPr="00AC4B70">
        <w:rPr>
          <w:rFonts w:ascii="Arial" w:hAnsi="Arial" w:cs="Arial"/>
          <w:sz w:val="18"/>
          <w:szCs w:val="18"/>
          <w:lang w:val="en-GB"/>
        </w:rPr>
        <w:t xml:space="preserve"> is</w:t>
      </w:r>
      <w:r w:rsidRPr="00AC4B70">
        <w:rPr>
          <w:rFonts w:ascii="Arial" w:hAnsi="Arial" w:cs="Arial"/>
          <w:sz w:val="18"/>
          <w:szCs w:val="18"/>
          <w:lang w:val="en-GB"/>
        </w:rPr>
        <w:t xml:space="preserve"> the provision of the recruitment services of Data Controller, </w:t>
      </w:r>
      <w:proofErr w:type="gramStart"/>
      <w:r w:rsidRPr="00AC4B70">
        <w:rPr>
          <w:rFonts w:ascii="Arial" w:hAnsi="Arial" w:cs="Arial"/>
          <w:sz w:val="18"/>
          <w:szCs w:val="18"/>
          <w:lang w:val="en-GB"/>
        </w:rPr>
        <w:t>i.e.</w:t>
      </w:r>
      <w:proofErr w:type="gramEnd"/>
      <w:r w:rsidRPr="00AC4B70">
        <w:rPr>
          <w:rFonts w:ascii="Arial" w:hAnsi="Arial" w:cs="Arial"/>
          <w:sz w:val="18"/>
          <w:szCs w:val="18"/>
          <w:lang w:val="en-GB"/>
        </w:rPr>
        <w:t xml:space="preserve"> searching, screening candidates suitable for its client’s preferences and forwarding the personal file of Data Subject (curriculum vitae) to the Data Controller’s clients for the purpose of establishing employment relationship or other relationship aiming the performance of work. </w:t>
      </w:r>
    </w:p>
    <w:p w14:paraId="1A8BD35B" w14:textId="77777777" w:rsidR="00036805" w:rsidRPr="00AC4B70" w:rsidRDefault="00036805" w:rsidP="00036805">
      <w:pPr>
        <w:pStyle w:val="Nincstrkz"/>
        <w:jc w:val="both"/>
        <w:rPr>
          <w:rFonts w:ascii="Arial" w:hAnsi="Arial" w:cs="Arial"/>
          <w:sz w:val="18"/>
          <w:szCs w:val="18"/>
          <w:lang w:val="en-GB"/>
        </w:rPr>
      </w:pPr>
    </w:p>
    <w:p w14:paraId="3FBD66C9" w14:textId="5312FD4A" w:rsidR="003C43CB" w:rsidRPr="00AC4B70" w:rsidRDefault="00036805" w:rsidP="00C47068">
      <w:pPr>
        <w:pStyle w:val="Nincstrkz"/>
        <w:ind w:left="284"/>
        <w:jc w:val="both"/>
        <w:rPr>
          <w:rFonts w:ascii="Arial" w:eastAsia="Times New Roman" w:hAnsi="Arial" w:cs="Arial"/>
          <w:b/>
          <w:sz w:val="18"/>
          <w:szCs w:val="18"/>
          <w:u w:val="single"/>
          <w:lang w:val="en-GB"/>
        </w:rPr>
      </w:pPr>
      <w:r w:rsidRPr="00AC4B70">
        <w:rPr>
          <w:rFonts w:ascii="Arial" w:hAnsi="Arial" w:cs="Arial"/>
          <w:sz w:val="18"/>
          <w:szCs w:val="18"/>
          <w:lang w:val="en-GB"/>
        </w:rPr>
        <w:lastRenderedPageBreak/>
        <w:t>If separately consented for the purpose of registration in Data Controller’s databank and possible forwarding to the Data Subject of future job opportunities suitable for the professional experience and education of the Data Subject. We do not forward automatically personal data to potential employers, precondition of data forwarding in all events is the prior consent of Data Subject in respect of the subject potential employer.</w:t>
      </w:r>
    </w:p>
    <w:p w14:paraId="56B67F69" w14:textId="77777777" w:rsidR="003C43CB" w:rsidRPr="00AC4B70" w:rsidRDefault="003C43CB" w:rsidP="00C47068">
      <w:pPr>
        <w:pStyle w:val="Nincstrkz"/>
        <w:ind w:left="284"/>
        <w:jc w:val="both"/>
        <w:rPr>
          <w:rFonts w:ascii="Arial" w:eastAsia="Times New Roman" w:hAnsi="Arial" w:cs="Arial"/>
          <w:b/>
          <w:sz w:val="18"/>
          <w:szCs w:val="18"/>
          <w:u w:val="single"/>
          <w:lang w:val="en-GB"/>
        </w:rPr>
      </w:pPr>
    </w:p>
    <w:p w14:paraId="5B76F877" w14:textId="77777777" w:rsidR="00622F60" w:rsidRPr="00AC4B70" w:rsidRDefault="00622F60" w:rsidP="00C47068">
      <w:pPr>
        <w:pStyle w:val="Nincstrkz"/>
        <w:ind w:left="284"/>
        <w:jc w:val="both"/>
        <w:rPr>
          <w:rFonts w:ascii="Arial" w:hAnsi="Arial" w:cs="Arial"/>
          <w:b/>
          <w:bCs/>
          <w:sz w:val="18"/>
          <w:szCs w:val="18"/>
          <w:lang w:val="en-GB"/>
        </w:rPr>
      </w:pPr>
      <w:r w:rsidRPr="00AC4B70">
        <w:rPr>
          <w:rFonts w:ascii="Arial" w:hAnsi="Arial" w:cs="Arial"/>
          <w:b/>
          <w:bCs/>
          <w:sz w:val="18"/>
          <w:szCs w:val="18"/>
          <w:lang w:val="en-GB"/>
        </w:rPr>
        <w:t>Detailed definition of the data processing purposes of the data processing under this Privacy Policy are included in the table under Section 12.</w:t>
      </w:r>
    </w:p>
    <w:p w14:paraId="7E26E69C" w14:textId="77777777" w:rsidR="00622F60" w:rsidRPr="00AC4B70" w:rsidRDefault="00622F60" w:rsidP="00622F60">
      <w:pPr>
        <w:pStyle w:val="Nincstrkz"/>
        <w:jc w:val="both"/>
        <w:rPr>
          <w:rFonts w:ascii="Arial" w:hAnsi="Arial" w:cs="Arial"/>
          <w:sz w:val="18"/>
          <w:szCs w:val="18"/>
          <w:lang w:val="en-GB"/>
        </w:rPr>
      </w:pPr>
    </w:p>
    <w:p w14:paraId="3569F8C4" w14:textId="10CCED1B" w:rsidR="00622F60" w:rsidRPr="00AC4B70" w:rsidRDefault="00622F60" w:rsidP="00C47068">
      <w:pPr>
        <w:pStyle w:val="Nincstrkz"/>
        <w:tabs>
          <w:tab w:val="left" w:pos="284"/>
        </w:tabs>
        <w:jc w:val="both"/>
        <w:rPr>
          <w:rFonts w:ascii="Arial" w:hAnsi="Arial" w:cs="Arial"/>
          <w:b/>
          <w:sz w:val="18"/>
          <w:szCs w:val="18"/>
          <w:lang w:val="en-GB"/>
        </w:rPr>
      </w:pPr>
      <w:r w:rsidRPr="00AC4B70">
        <w:rPr>
          <w:rFonts w:ascii="Arial" w:eastAsia="Times New Roman" w:hAnsi="Arial" w:cs="Arial"/>
          <w:b/>
          <w:sz w:val="18"/>
          <w:szCs w:val="18"/>
          <w:lang w:val="en-GB"/>
        </w:rPr>
        <w:t>5.</w:t>
      </w:r>
      <w:r w:rsidR="00C47068">
        <w:rPr>
          <w:rFonts w:ascii="Arial" w:eastAsia="Times New Roman" w:hAnsi="Arial" w:cs="Arial"/>
          <w:b/>
          <w:sz w:val="18"/>
          <w:szCs w:val="18"/>
          <w:lang w:val="en-GB"/>
        </w:rPr>
        <w:tab/>
      </w:r>
      <w:r w:rsidRPr="00C47068">
        <w:rPr>
          <w:rFonts w:ascii="Arial" w:eastAsia="Times New Roman" w:hAnsi="Arial" w:cs="Arial"/>
          <w:b/>
          <w:sz w:val="18"/>
          <w:szCs w:val="18"/>
          <w:u w:val="single"/>
          <w:lang w:val="en-GB"/>
        </w:rPr>
        <w:t>Scope of data</w:t>
      </w:r>
      <w:r w:rsidR="00C47068">
        <w:rPr>
          <w:rFonts w:ascii="Arial" w:eastAsia="Times New Roman" w:hAnsi="Arial" w:cs="Arial"/>
          <w:b/>
          <w:sz w:val="18"/>
          <w:szCs w:val="18"/>
          <w:u w:val="single"/>
          <w:lang w:val="en-GB"/>
        </w:rPr>
        <w:t xml:space="preserve"> processed</w:t>
      </w:r>
      <w:r w:rsidRPr="00C47068">
        <w:rPr>
          <w:rFonts w:ascii="Arial" w:eastAsia="Times New Roman" w:hAnsi="Arial" w:cs="Arial"/>
          <w:b/>
          <w:sz w:val="18"/>
          <w:szCs w:val="18"/>
          <w:u w:val="single"/>
          <w:lang w:val="en-GB"/>
        </w:rPr>
        <w:t>, source of the data</w:t>
      </w:r>
    </w:p>
    <w:p w14:paraId="3D79480D" w14:textId="77777777" w:rsidR="00622F60" w:rsidRPr="00AC4B70" w:rsidRDefault="00622F60" w:rsidP="00622F60">
      <w:pPr>
        <w:pStyle w:val="Nincstrkz"/>
        <w:jc w:val="both"/>
        <w:rPr>
          <w:rFonts w:ascii="Arial" w:hAnsi="Arial" w:cs="Arial"/>
          <w:sz w:val="18"/>
          <w:szCs w:val="18"/>
          <w:lang w:val="en-GB"/>
        </w:rPr>
      </w:pPr>
    </w:p>
    <w:p w14:paraId="71C91C14" w14:textId="77777777" w:rsidR="0059794F" w:rsidRPr="00D72FD8" w:rsidRDefault="0059794F" w:rsidP="0059794F">
      <w:pPr>
        <w:pStyle w:val="Nincstrkz"/>
        <w:ind w:left="284"/>
        <w:jc w:val="both"/>
        <w:rPr>
          <w:rFonts w:ascii="Arial" w:hAnsi="Arial"/>
          <w:b/>
          <w:bCs/>
          <w:sz w:val="18"/>
          <w:szCs w:val="18"/>
          <w:lang w:val="en-GB"/>
        </w:rPr>
      </w:pPr>
      <w:r w:rsidRPr="00D72FD8">
        <w:rPr>
          <w:rFonts w:ascii="Arial" w:hAnsi="Arial"/>
          <w:b/>
          <w:bCs/>
          <w:sz w:val="18"/>
          <w:szCs w:val="18"/>
          <w:lang w:val="en-GB"/>
        </w:rPr>
        <w:t>The detailed definition of the data processed during the data processing under this Privacy Policy are included in the table under Section 12.</w:t>
      </w:r>
    </w:p>
    <w:p w14:paraId="4B4724E0" w14:textId="77777777" w:rsidR="0059794F" w:rsidRPr="00D72FD8" w:rsidRDefault="0059794F" w:rsidP="0059794F">
      <w:pPr>
        <w:pStyle w:val="Nincstrkz"/>
        <w:ind w:left="284"/>
        <w:jc w:val="both"/>
        <w:rPr>
          <w:rFonts w:ascii="Arial" w:hAnsi="Arial"/>
          <w:b/>
          <w:bCs/>
          <w:sz w:val="18"/>
          <w:szCs w:val="18"/>
          <w:lang w:val="en-GB"/>
        </w:rPr>
      </w:pPr>
    </w:p>
    <w:p w14:paraId="729D9952" w14:textId="5EEE5B65" w:rsidR="00622F60" w:rsidRPr="00AC4B70" w:rsidRDefault="0059794F" w:rsidP="0059794F">
      <w:pPr>
        <w:pStyle w:val="Nincstrkz"/>
        <w:ind w:left="284"/>
        <w:jc w:val="both"/>
        <w:rPr>
          <w:rFonts w:ascii="Arial" w:hAnsi="Arial" w:cs="Arial"/>
          <w:sz w:val="18"/>
          <w:szCs w:val="18"/>
          <w:lang w:val="en-GB"/>
        </w:rPr>
      </w:pPr>
      <w:r w:rsidRPr="00D72FD8">
        <w:rPr>
          <w:rFonts w:ascii="Arial" w:hAnsi="Arial"/>
          <w:sz w:val="18"/>
          <w:szCs w:val="18"/>
          <w:lang w:val="en-GB"/>
        </w:rPr>
        <w:t>Sources of the data processed:</w:t>
      </w:r>
      <w:r>
        <w:rPr>
          <w:rFonts w:ascii="Arial" w:hAnsi="Arial"/>
          <w:sz w:val="18"/>
          <w:szCs w:val="18"/>
          <w:lang w:val="en-GB"/>
        </w:rPr>
        <w:t xml:space="preserve"> </w:t>
      </w:r>
      <w:r w:rsidR="00A36D1E" w:rsidRPr="00AC4B70">
        <w:rPr>
          <w:rFonts w:ascii="Arial" w:eastAsia="Times New Roman" w:hAnsi="Arial" w:cs="Arial"/>
          <w:bCs/>
          <w:sz w:val="18"/>
          <w:szCs w:val="18"/>
          <w:lang w:val="en-GB"/>
        </w:rPr>
        <w:t>personal data provided/handed over by the Data Subjects</w:t>
      </w:r>
      <w:r w:rsidR="00622F60" w:rsidRPr="00AC4B70">
        <w:rPr>
          <w:rFonts w:ascii="Arial" w:hAnsi="Arial" w:cs="Arial"/>
          <w:sz w:val="18"/>
          <w:szCs w:val="18"/>
          <w:lang w:val="en-GB"/>
        </w:rPr>
        <w:t>.</w:t>
      </w:r>
    </w:p>
    <w:p w14:paraId="46C23F39" w14:textId="77777777" w:rsidR="00622F60" w:rsidRPr="00AC4B70" w:rsidRDefault="00622F60" w:rsidP="00622F60">
      <w:pPr>
        <w:pStyle w:val="Nincstrkz"/>
        <w:jc w:val="both"/>
        <w:rPr>
          <w:rFonts w:ascii="Arial" w:hAnsi="Arial" w:cs="Arial"/>
          <w:sz w:val="18"/>
          <w:szCs w:val="18"/>
          <w:lang w:val="en-GB"/>
        </w:rPr>
      </w:pPr>
    </w:p>
    <w:p w14:paraId="25004E38" w14:textId="3F3B0C3A" w:rsidR="00622F60" w:rsidRPr="00AC4B70" w:rsidRDefault="00622F60" w:rsidP="00ED6A04">
      <w:pPr>
        <w:pStyle w:val="Nincstrkz"/>
        <w:tabs>
          <w:tab w:val="left" w:pos="284"/>
        </w:tabs>
        <w:jc w:val="both"/>
        <w:rPr>
          <w:rFonts w:ascii="Arial" w:eastAsia="Times New Roman" w:hAnsi="Arial" w:cs="Arial"/>
          <w:b/>
          <w:sz w:val="18"/>
          <w:szCs w:val="18"/>
          <w:lang w:val="en-GB"/>
        </w:rPr>
      </w:pPr>
      <w:r w:rsidRPr="00AC4B70">
        <w:rPr>
          <w:rFonts w:ascii="Arial" w:hAnsi="Arial" w:cs="Arial"/>
          <w:b/>
          <w:bCs/>
          <w:sz w:val="18"/>
          <w:szCs w:val="18"/>
          <w:lang w:val="en-GB"/>
        </w:rPr>
        <w:t>6</w:t>
      </w:r>
      <w:r w:rsidRPr="00AC4B70">
        <w:rPr>
          <w:rFonts w:ascii="Arial" w:eastAsia="Times New Roman" w:hAnsi="Arial" w:cs="Arial"/>
          <w:b/>
          <w:bCs/>
          <w:sz w:val="18"/>
          <w:szCs w:val="18"/>
          <w:lang w:val="en-GB"/>
        </w:rPr>
        <w:t>.</w:t>
      </w:r>
      <w:r w:rsidR="00ED6A04">
        <w:rPr>
          <w:rFonts w:ascii="Arial" w:eastAsia="Times New Roman" w:hAnsi="Arial" w:cs="Arial"/>
          <w:b/>
          <w:sz w:val="18"/>
          <w:szCs w:val="18"/>
          <w:lang w:val="en-GB"/>
        </w:rPr>
        <w:tab/>
      </w:r>
      <w:r w:rsidRPr="00ED6A04">
        <w:rPr>
          <w:rFonts w:ascii="Arial" w:eastAsia="Times New Roman" w:hAnsi="Arial" w:cs="Arial"/>
          <w:b/>
          <w:sz w:val="18"/>
          <w:szCs w:val="18"/>
          <w:u w:val="single"/>
          <w:lang w:val="en-GB"/>
        </w:rPr>
        <w:t>Persons having access</w:t>
      </w:r>
      <w:r w:rsidR="00325DFF">
        <w:rPr>
          <w:rFonts w:ascii="Arial" w:eastAsia="Times New Roman" w:hAnsi="Arial" w:cs="Arial"/>
          <w:b/>
          <w:sz w:val="18"/>
          <w:szCs w:val="18"/>
          <w:u w:val="single"/>
          <w:lang w:val="en-GB"/>
        </w:rPr>
        <w:t xml:space="preserve"> to</w:t>
      </w:r>
      <w:r w:rsidRPr="00ED6A04">
        <w:rPr>
          <w:rFonts w:ascii="Arial" w:eastAsia="Times New Roman" w:hAnsi="Arial" w:cs="Arial"/>
          <w:b/>
          <w:sz w:val="18"/>
          <w:szCs w:val="18"/>
          <w:u w:val="single"/>
          <w:lang w:val="en-GB"/>
        </w:rPr>
        <w:t xml:space="preserve"> the personal data, reasons of data forwarding</w:t>
      </w:r>
    </w:p>
    <w:p w14:paraId="17C5777D" w14:textId="77777777" w:rsidR="00622F60" w:rsidRPr="00AC4B70" w:rsidRDefault="00622F60" w:rsidP="00325DFF">
      <w:pPr>
        <w:pStyle w:val="Nincstrkz"/>
        <w:ind w:left="284"/>
        <w:jc w:val="both"/>
        <w:rPr>
          <w:rFonts w:ascii="Arial" w:eastAsia="Times New Roman" w:hAnsi="Arial" w:cs="Arial"/>
          <w:bCs/>
          <w:sz w:val="18"/>
          <w:szCs w:val="18"/>
          <w:lang w:val="en-GB"/>
        </w:rPr>
      </w:pPr>
    </w:p>
    <w:p w14:paraId="558B2A90" w14:textId="166BC6F0" w:rsidR="00A36D1E" w:rsidRPr="00AC4B70" w:rsidRDefault="00A36D1E" w:rsidP="00325DFF">
      <w:pPr>
        <w:pStyle w:val="Nincstrkz"/>
        <w:ind w:left="284"/>
        <w:jc w:val="both"/>
        <w:rPr>
          <w:rFonts w:ascii="Arial" w:hAnsi="Arial" w:cs="Arial"/>
          <w:b/>
          <w:bCs/>
          <w:sz w:val="18"/>
          <w:szCs w:val="18"/>
          <w:lang w:val="en-GB"/>
        </w:rPr>
      </w:pPr>
      <w:r w:rsidRPr="00AC4B70">
        <w:rPr>
          <w:rFonts w:ascii="Arial" w:hAnsi="Arial" w:cs="Arial"/>
          <w:b/>
          <w:bCs/>
          <w:sz w:val="18"/>
          <w:szCs w:val="18"/>
          <w:lang w:val="en-GB"/>
        </w:rPr>
        <w:t>The persons having access to the data defined in this Privacy Policy (persons within the organization of the Data Controller and external recipients) are included in the table under Section 12.</w:t>
      </w:r>
    </w:p>
    <w:p w14:paraId="1AA02626" w14:textId="77777777" w:rsidR="00A36D1E" w:rsidRPr="00AC4B70" w:rsidRDefault="00A36D1E" w:rsidP="00325DFF">
      <w:pPr>
        <w:pStyle w:val="Nincstrkz"/>
        <w:ind w:left="284"/>
        <w:jc w:val="both"/>
        <w:rPr>
          <w:rFonts w:ascii="Arial" w:hAnsi="Arial" w:cs="Arial"/>
          <w:sz w:val="18"/>
          <w:szCs w:val="18"/>
          <w:lang w:val="en-GB"/>
        </w:rPr>
      </w:pPr>
    </w:p>
    <w:p w14:paraId="4DEEBEDE" w14:textId="3FBB9717" w:rsidR="00A36D1E" w:rsidRPr="00AC4B70" w:rsidRDefault="00A36D1E" w:rsidP="00325DFF">
      <w:pPr>
        <w:pStyle w:val="Nincstrkz"/>
        <w:ind w:left="284"/>
        <w:jc w:val="both"/>
        <w:rPr>
          <w:rFonts w:ascii="Arial" w:hAnsi="Arial" w:cs="Arial"/>
          <w:b/>
          <w:bCs/>
          <w:sz w:val="18"/>
          <w:szCs w:val="18"/>
          <w:lang w:val="en-GB"/>
        </w:rPr>
      </w:pPr>
      <w:r w:rsidRPr="00AC4B70">
        <w:rPr>
          <w:rFonts w:ascii="Arial" w:hAnsi="Arial" w:cs="Arial"/>
          <w:b/>
          <w:bCs/>
          <w:sz w:val="18"/>
          <w:szCs w:val="18"/>
          <w:lang w:val="en-GB"/>
        </w:rPr>
        <w:t xml:space="preserve">In case of the Data Processors detailed under section 9 the reason of the Data Controller’s data forwarding is that the Data Processors can attend their data processing tasks described undersection 9. </w:t>
      </w:r>
    </w:p>
    <w:p w14:paraId="5B1D1919" w14:textId="77777777" w:rsidR="00A36D1E" w:rsidRPr="00AC4B70" w:rsidRDefault="00A36D1E" w:rsidP="00325DFF">
      <w:pPr>
        <w:pStyle w:val="Nincstrkz"/>
        <w:ind w:left="284"/>
        <w:jc w:val="both"/>
        <w:rPr>
          <w:rFonts w:ascii="Arial" w:hAnsi="Arial" w:cs="Arial"/>
          <w:sz w:val="18"/>
          <w:szCs w:val="18"/>
          <w:lang w:val="en-GB"/>
        </w:rPr>
      </w:pPr>
    </w:p>
    <w:p w14:paraId="0E909D05" w14:textId="76B749B8" w:rsidR="00A36D1E" w:rsidRPr="00AC4B70" w:rsidRDefault="00A36D1E" w:rsidP="00325DFF">
      <w:pPr>
        <w:pStyle w:val="Nincstrkz"/>
        <w:tabs>
          <w:tab w:val="left" w:pos="284"/>
        </w:tabs>
        <w:jc w:val="both"/>
        <w:rPr>
          <w:rFonts w:ascii="Arial" w:hAnsi="Arial" w:cs="Arial"/>
          <w:b/>
          <w:bCs/>
          <w:sz w:val="18"/>
          <w:szCs w:val="18"/>
          <w:lang w:val="en-GB"/>
        </w:rPr>
      </w:pPr>
      <w:r w:rsidRPr="00AC4B70">
        <w:rPr>
          <w:rFonts w:ascii="Arial" w:hAnsi="Arial" w:cs="Arial"/>
          <w:b/>
          <w:bCs/>
          <w:sz w:val="18"/>
          <w:szCs w:val="18"/>
          <w:lang w:val="en-GB"/>
        </w:rPr>
        <w:t>7.</w:t>
      </w:r>
      <w:r w:rsidR="00325DFF">
        <w:rPr>
          <w:rFonts w:ascii="Arial" w:hAnsi="Arial" w:cs="Arial"/>
          <w:b/>
          <w:bCs/>
          <w:sz w:val="18"/>
          <w:szCs w:val="18"/>
          <w:lang w:val="en-GB"/>
        </w:rPr>
        <w:tab/>
      </w:r>
      <w:r w:rsidR="006F7EE6">
        <w:rPr>
          <w:rFonts w:ascii="Arial" w:eastAsia="Arial" w:hAnsi="Arial"/>
          <w:b/>
          <w:sz w:val="18"/>
          <w:szCs w:val="18"/>
          <w:u w:val="single"/>
          <w:lang w:val="en-GB"/>
        </w:rPr>
        <w:t>Term of processing, storing personal data</w:t>
      </w:r>
    </w:p>
    <w:p w14:paraId="5CE4826F" w14:textId="77777777" w:rsidR="00A36D1E" w:rsidRPr="00AC4B70" w:rsidRDefault="00A36D1E" w:rsidP="00A36D1E">
      <w:pPr>
        <w:pStyle w:val="Nincstrkz"/>
        <w:jc w:val="both"/>
        <w:rPr>
          <w:rFonts w:ascii="Arial" w:hAnsi="Arial" w:cs="Arial"/>
          <w:sz w:val="18"/>
          <w:szCs w:val="18"/>
          <w:lang w:val="en-GB"/>
        </w:rPr>
      </w:pPr>
    </w:p>
    <w:p w14:paraId="2512659A" w14:textId="77777777" w:rsidR="00A36D1E" w:rsidRPr="00AC4B70" w:rsidRDefault="00A36D1E" w:rsidP="006F7EE6">
      <w:pPr>
        <w:pStyle w:val="Nincstrkz"/>
        <w:ind w:left="284"/>
        <w:jc w:val="both"/>
        <w:rPr>
          <w:rFonts w:ascii="Arial" w:hAnsi="Arial" w:cs="Arial"/>
          <w:bCs/>
          <w:sz w:val="18"/>
          <w:szCs w:val="18"/>
          <w:lang w:val="en-GB"/>
        </w:rPr>
      </w:pPr>
      <w:r w:rsidRPr="00AC4B70">
        <w:rPr>
          <w:rFonts w:ascii="Arial" w:hAnsi="Arial" w:cs="Arial"/>
          <w:bCs/>
          <w:sz w:val="18"/>
          <w:szCs w:val="18"/>
          <w:lang w:val="en-GB"/>
        </w:rPr>
        <w:t xml:space="preserve">Data Controller processes the Data Subject’s personal data for the following duration: </w:t>
      </w:r>
    </w:p>
    <w:p w14:paraId="4DD096B1" w14:textId="77777777" w:rsidR="00A36D1E" w:rsidRPr="00AC4B70" w:rsidRDefault="00A36D1E" w:rsidP="00A36D1E">
      <w:pPr>
        <w:pStyle w:val="Nincstrkz"/>
        <w:numPr>
          <w:ilvl w:val="0"/>
          <w:numId w:val="35"/>
        </w:numPr>
        <w:jc w:val="both"/>
        <w:rPr>
          <w:rFonts w:ascii="Arial" w:hAnsi="Arial" w:cs="Arial"/>
          <w:bCs/>
          <w:sz w:val="18"/>
          <w:szCs w:val="18"/>
          <w:lang w:val="en-GB"/>
        </w:rPr>
      </w:pPr>
      <w:r w:rsidRPr="00AC4B70">
        <w:rPr>
          <w:rFonts w:ascii="Arial" w:hAnsi="Arial" w:cs="Arial"/>
          <w:bCs/>
          <w:sz w:val="18"/>
          <w:szCs w:val="18"/>
          <w:lang w:val="en-GB"/>
        </w:rPr>
        <w:t xml:space="preserve">until the withdrawal of Data Subject’s consent, in the lack of withdrawal </w:t>
      </w:r>
    </w:p>
    <w:p w14:paraId="5631E4A8" w14:textId="77777777" w:rsidR="00A36D1E" w:rsidRPr="00AC4B70" w:rsidRDefault="00A36D1E" w:rsidP="00A36D1E">
      <w:pPr>
        <w:pStyle w:val="Nincstrkz"/>
        <w:numPr>
          <w:ilvl w:val="0"/>
          <w:numId w:val="35"/>
        </w:numPr>
        <w:jc w:val="both"/>
        <w:rPr>
          <w:rFonts w:ascii="Arial" w:hAnsi="Arial" w:cs="Arial"/>
          <w:bCs/>
          <w:sz w:val="18"/>
          <w:szCs w:val="18"/>
          <w:lang w:val="en-GB"/>
        </w:rPr>
      </w:pPr>
      <w:r w:rsidRPr="00AC4B70">
        <w:rPr>
          <w:rFonts w:ascii="Arial" w:hAnsi="Arial" w:cs="Arial"/>
          <w:bCs/>
          <w:sz w:val="18"/>
          <w:szCs w:val="18"/>
          <w:lang w:val="en-GB"/>
        </w:rPr>
        <w:t>until finishing the recruitment for any reason (</w:t>
      </w:r>
      <w:proofErr w:type="gramStart"/>
      <w:r w:rsidRPr="00AC4B70">
        <w:rPr>
          <w:rFonts w:ascii="Arial" w:hAnsi="Arial" w:cs="Arial"/>
          <w:bCs/>
          <w:sz w:val="18"/>
          <w:szCs w:val="18"/>
          <w:lang w:val="en-GB"/>
        </w:rPr>
        <w:t>e.g.</w:t>
      </w:r>
      <w:proofErr w:type="gramEnd"/>
      <w:r w:rsidRPr="00AC4B70">
        <w:rPr>
          <w:rFonts w:ascii="Arial" w:hAnsi="Arial" w:cs="Arial"/>
          <w:bCs/>
          <w:sz w:val="18"/>
          <w:szCs w:val="18"/>
          <w:lang w:val="en-GB"/>
        </w:rPr>
        <w:t xml:space="preserve"> filling in the job or termination of Data Controller’s engagement) which have been conducted for a potential employee in connection with whom the Data Subject has provided his/her personal data to Data Controller.</w:t>
      </w:r>
    </w:p>
    <w:p w14:paraId="531DF17F" w14:textId="77777777" w:rsidR="00A36D1E" w:rsidRPr="00AC4B70" w:rsidRDefault="00A36D1E" w:rsidP="006F7EE6">
      <w:pPr>
        <w:pStyle w:val="Nincstrkz"/>
        <w:ind w:left="284"/>
        <w:jc w:val="both"/>
        <w:rPr>
          <w:rFonts w:ascii="Arial" w:hAnsi="Arial" w:cs="Arial"/>
          <w:bCs/>
          <w:sz w:val="18"/>
          <w:szCs w:val="18"/>
          <w:lang w:val="en-GB"/>
        </w:rPr>
      </w:pPr>
    </w:p>
    <w:p w14:paraId="141A9CA4" w14:textId="39AA723E" w:rsidR="00A36D1E" w:rsidRPr="00AC4B70" w:rsidRDefault="00A36D1E" w:rsidP="006F7EE6">
      <w:pPr>
        <w:pStyle w:val="Nincstrkz"/>
        <w:ind w:left="284"/>
        <w:jc w:val="both"/>
        <w:rPr>
          <w:rFonts w:ascii="Arial" w:hAnsi="Arial" w:cs="Arial"/>
          <w:b/>
          <w:bCs/>
          <w:sz w:val="18"/>
          <w:szCs w:val="18"/>
          <w:lang w:val="en-GB"/>
        </w:rPr>
      </w:pPr>
      <w:r w:rsidRPr="00AC4B70">
        <w:rPr>
          <w:rFonts w:ascii="Arial" w:hAnsi="Arial" w:cs="Arial"/>
          <w:bCs/>
          <w:sz w:val="18"/>
          <w:szCs w:val="18"/>
          <w:lang w:val="en-GB"/>
        </w:rPr>
        <w:t xml:space="preserve">If Data Subject separately consents to the registration of his/her personal data </w:t>
      </w:r>
      <w:r w:rsidR="00D865CE" w:rsidRPr="00AC4B70">
        <w:rPr>
          <w:rFonts w:ascii="Arial" w:hAnsi="Arial" w:cs="Arial"/>
          <w:bCs/>
          <w:sz w:val="18"/>
          <w:szCs w:val="18"/>
          <w:lang w:val="en-GB"/>
        </w:rPr>
        <w:t xml:space="preserve">in the Data Controller’s databank </w:t>
      </w:r>
      <w:r w:rsidRPr="00AC4B70">
        <w:rPr>
          <w:rFonts w:ascii="Arial" w:hAnsi="Arial" w:cs="Arial"/>
          <w:bCs/>
          <w:sz w:val="18"/>
          <w:szCs w:val="18"/>
          <w:lang w:val="en-GB"/>
        </w:rPr>
        <w:t>for the purpose that Data Controller may in the future send him/her notification on further job opportunities suitable for Data Subject’s education and qualification offered by other employers or perform pre-screening in connection with potential job possibilities, then Data Controller will process Data Subject’s personal data</w:t>
      </w:r>
      <w:r w:rsidRPr="00AC4B70">
        <w:rPr>
          <w:rFonts w:ascii="Arial" w:hAnsi="Arial" w:cs="Arial"/>
          <w:b/>
          <w:sz w:val="18"/>
          <w:szCs w:val="18"/>
          <w:lang w:val="en-GB"/>
        </w:rPr>
        <w:t xml:space="preserve"> until the withdrawal of Data Subject’s consent but maximum until 12 (twelve) months from the date of the consent.</w:t>
      </w:r>
      <w:r w:rsidRPr="00AC4B70">
        <w:rPr>
          <w:rFonts w:ascii="Arial" w:hAnsi="Arial" w:cs="Arial"/>
          <w:bCs/>
          <w:sz w:val="18"/>
          <w:szCs w:val="18"/>
          <w:lang w:val="en-GB"/>
        </w:rPr>
        <w:t xml:space="preserve"> In the lack of such consent or in case of withdrawal of the consent or upon expiry of the 12-month term the personal data provided by the Data Subject will be fully erased from Data Controller’s databank.</w:t>
      </w:r>
    </w:p>
    <w:p w14:paraId="53395E17" w14:textId="77777777" w:rsidR="003C43CB" w:rsidRPr="00AC4B70" w:rsidRDefault="003C43CB" w:rsidP="006F7EE6">
      <w:pPr>
        <w:pStyle w:val="Nincstrkz"/>
        <w:ind w:left="284"/>
        <w:jc w:val="both"/>
        <w:rPr>
          <w:rFonts w:ascii="Arial" w:eastAsia="Times New Roman" w:hAnsi="Arial" w:cs="Arial"/>
          <w:b/>
          <w:sz w:val="18"/>
          <w:szCs w:val="18"/>
          <w:u w:val="single"/>
          <w:lang w:val="en-GB"/>
        </w:rPr>
      </w:pPr>
    </w:p>
    <w:p w14:paraId="30327F67" w14:textId="65394AAB" w:rsidR="00916432" w:rsidRPr="00AC4B70" w:rsidRDefault="00916432" w:rsidP="006F7EE6">
      <w:pPr>
        <w:pStyle w:val="Nincstrkz"/>
        <w:ind w:left="284"/>
        <w:jc w:val="both"/>
        <w:rPr>
          <w:rFonts w:ascii="Arial" w:hAnsi="Arial" w:cs="Arial"/>
          <w:b/>
          <w:bCs/>
          <w:sz w:val="18"/>
          <w:szCs w:val="18"/>
          <w:lang w:val="en-GB"/>
        </w:rPr>
      </w:pPr>
      <w:r w:rsidRPr="00AC4B70">
        <w:rPr>
          <w:rFonts w:ascii="Arial" w:hAnsi="Arial" w:cs="Arial"/>
          <w:b/>
          <w:bCs/>
          <w:sz w:val="18"/>
          <w:szCs w:val="18"/>
          <w:lang w:val="en-GB"/>
        </w:rPr>
        <w:t>The duration of the data processing under this Policy are included in the table under Section 12.</w:t>
      </w:r>
    </w:p>
    <w:p w14:paraId="2AF772AA" w14:textId="6E7F0994" w:rsidR="00A36D1E" w:rsidRPr="00AC4B70" w:rsidRDefault="00A36D1E" w:rsidP="000E1126">
      <w:pPr>
        <w:pStyle w:val="Nincstrkz"/>
        <w:jc w:val="both"/>
        <w:rPr>
          <w:rFonts w:ascii="Arial" w:eastAsia="Times New Roman" w:hAnsi="Arial" w:cs="Arial"/>
          <w:bCs/>
          <w:sz w:val="18"/>
          <w:szCs w:val="18"/>
          <w:lang w:val="en-GB"/>
        </w:rPr>
      </w:pPr>
    </w:p>
    <w:p w14:paraId="72AE3E64" w14:textId="693E0B3D" w:rsidR="00916432" w:rsidRPr="00AC4B70" w:rsidRDefault="00916432" w:rsidP="006F7EE6">
      <w:pPr>
        <w:pStyle w:val="Nincstrkz"/>
        <w:tabs>
          <w:tab w:val="left" w:pos="284"/>
        </w:tabs>
        <w:jc w:val="both"/>
        <w:rPr>
          <w:rFonts w:ascii="Arial" w:eastAsia="Times New Roman" w:hAnsi="Arial" w:cs="Arial"/>
          <w:b/>
          <w:sz w:val="18"/>
          <w:szCs w:val="18"/>
          <w:lang w:val="en-GB"/>
        </w:rPr>
      </w:pPr>
      <w:r w:rsidRPr="00AC4B70">
        <w:rPr>
          <w:rFonts w:ascii="Arial" w:eastAsia="Times New Roman" w:hAnsi="Arial" w:cs="Arial"/>
          <w:b/>
          <w:sz w:val="18"/>
          <w:szCs w:val="18"/>
          <w:lang w:val="en-GB"/>
        </w:rPr>
        <w:t>8.</w:t>
      </w:r>
      <w:r w:rsidR="006F7EE6">
        <w:rPr>
          <w:rFonts w:ascii="Arial" w:eastAsia="Times New Roman" w:hAnsi="Arial" w:cs="Arial"/>
          <w:b/>
          <w:sz w:val="18"/>
          <w:szCs w:val="18"/>
          <w:lang w:val="en-GB"/>
        </w:rPr>
        <w:tab/>
      </w:r>
      <w:r w:rsidRPr="006F7EE6">
        <w:rPr>
          <w:rFonts w:ascii="Arial" w:eastAsia="Times New Roman" w:hAnsi="Arial" w:cs="Arial"/>
          <w:b/>
          <w:sz w:val="18"/>
          <w:szCs w:val="18"/>
          <w:u w:val="single"/>
          <w:lang w:val="en-GB"/>
        </w:rPr>
        <w:t>Data security</w:t>
      </w:r>
    </w:p>
    <w:p w14:paraId="219C7D5D" w14:textId="77777777" w:rsidR="00916432" w:rsidRPr="00AC4B70" w:rsidRDefault="00916432" w:rsidP="00916432">
      <w:pPr>
        <w:pStyle w:val="Nincstrkz"/>
        <w:jc w:val="both"/>
        <w:rPr>
          <w:rFonts w:ascii="Arial" w:eastAsia="Times New Roman" w:hAnsi="Arial" w:cs="Arial"/>
          <w:bCs/>
          <w:sz w:val="18"/>
          <w:szCs w:val="18"/>
          <w:lang w:val="en-GB"/>
        </w:rPr>
      </w:pPr>
    </w:p>
    <w:p w14:paraId="0B821628" w14:textId="029D38D2" w:rsidR="00916432" w:rsidRPr="00AC4B70" w:rsidRDefault="00916432" w:rsidP="006F7EE6">
      <w:pPr>
        <w:autoSpaceDE w:val="0"/>
        <w:autoSpaceDN w:val="0"/>
        <w:adjustRightInd w:val="0"/>
        <w:spacing w:after="0" w:line="240" w:lineRule="auto"/>
        <w:ind w:left="284"/>
        <w:jc w:val="both"/>
        <w:rPr>
          <w:rFonts w:ascii="Arial" w:hAnsi="Arial" w:cs="Arial"/>
          <w:sz w:val="18"/>
          <w:szCs w:val="18"/>
          <w:lang w:val="en-GB"/>
        </w:rPr>
      </w:pPr>
      <w:r w:rsidRPr="00AC4B70">
        <w:rPr>
          <w:rFonts w:ascii="Arial" w:hAnsi="Arial" w:cs="Arial"/>
          <w:sz w:val="18"/>
          <w:szCs w:val="18"/>
          <w:lang w:val="en-GB"/>
        </w:rPr>
        <w:t>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implement appropriate technical and organisational measures and implement the procedures which ensure that the recorded, stored and processed data are protected, furthermore hinder the destroy, the unauthorized use and change of the data.</w:t>
      </w:r>
    </w:p>
    <w:p w14:paraId="1898A6F2" w14:textId="77777777" w:rsidR="00916432" w:rsidRPr="00AC4B70" w:rsidRDefault="00916432" w:rsidP="006F7EE6">
      <w:pPr>
        <w:spacing w:after="0" w:line="240" w:lineRule="auto"/>
        <w:ind w:left="284"/>
        <w:jc w:val="both"/>
        <w:rPr>
          <w:rFonts w:ascii="Arial" w:hAnsi="Arial" w:cs="Arial"/>
          <w:sz w:val="18"/>
          <w:szCs w:val="18"/>
          <w:lang w:val="en-GB"/>
        </w:rPr>
      </w:pPr>
    </w:p>
    <w:p w14:paraId="33493E0C" w14:textId="77777777" w:rsidR="00916432" w:rsidRPr="00AC4B70" w:rsidRDefault="00916432" w:rsidP="006F7EE6">
      <w:pPr>
        <w:spacing w:after="0" w:line="240" w:lineRule="auto"/>
        <w:ind w:left="284"/>
        <w:jc w:val="both"/>
        <w:rPr>
          <w:rFonts w:ascii="Arial" w:hAnsi="Arial" w:cs="Arial"/>
          <w:sz w:val="18"/>
          <w:szCs w:val="18"/>
          <w:lang w:val="en-GB"/>
        </w:rPr>
      </w:pPr>
      <w:r w:rsidRPr="00AC4B70">
        <w:rPr>
          <w:rFonts w:ascii="Arial" w:hAnsi="Arial" w:cs="Arial"/>
          <w:sz w:val="18"/>
          <w:szCs w:val="18"/>
          <w:lang w:val="en-GB"/>
        </w:rPr>
        <w:t xml:space="preserve">Data Controller obliges himself that it will call all third parties to whom Data Controller lawfully forwards or hands over data to comply with the requirements of data security. </w:t>
      </w:r>
    </w:p>
    <w:p w14:paraId="1BDE2BAD" w14:textId="6499863C" w:rsidR="00916432" w:rsidRPr="00AC4B70" w:rsidRDefault="00916432" w:rsidP="006F7EE6">
      <w:pPr>
        <w:pStyle w:val="Nincstrkz"/>
        <w:ind w:left="284"/>
        <w:jc w:val="both"/>
        <w:rPr>
          <w:rFonts w:ascii="Arial" w:hAnsi="Arial" w:cs="Arial"/>
          <w:sz w:val="18"/>
          <w:szCs w:val="18"/>
          <w:lang w:val="en-GB"/>
        </w:rPr>
      </w:pPr>
    </w:p>
    <w:p w14:paraId="76F2BD7D" w14:textId="25A1F9B5" w:rsidR="00916432" w:rsidRPr="00AC4B70" w:rsidRDefault="00916432" w:rsidP="006F7EE6">
      <w:pPr>
        <w:pStyle w:val="Nincstrkz"/>
        <w:ind w:left="284"/>
        <w:jc w:val="both"/>
        <w:rPr>
          <w:rFonts w:ascii="Arial" w:hAnsi="Arial" w:cs="Arial"/>
          <w:sz w:val="18"/>
          <w:szCs w:val="18"/>
          <w:lang w:val="en-GB"/>
        </w:rPr>
      </w:pPr>
      <w:r w:rsidRPr="00AC4B70">
        <w:rPr>
          <w:rFonts w:ascii="Arial" w:hAnsi="Arial" w:cs="Arial"/>
          <w:sz w:val="18"/>
          <w:szCs w:val="18"/>
          <w:lang w:val="en-GB"/>
        </w:rPr>
        <w:t xml:space="preserve">Data Controller shall do it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the data shall not be handed over to third persons </w:t>
      </w:r>
      <w:r w:rsidR="00182E50" w:rsidRPr="00AC4B70">
        <w:rPr>
          <w:rFonts w:ascii="Arial" w:hAnsi="Arial" w:cs="Arial"/>
          <w:sz w:val="18"/>
          <w:szCs w:val="18"/>
          <w:lang w:val="en-GB"/>
        </w:rPr>
        <w:t xml:space="preserve">not having </w:t>
      </w:r>
      <w:r w:rsidRPr="00AC4B70">
        <w:rPr>
          <w:rFonts w:ascii="Arial" w:hAnsi="Arial" w:cs="Arial"/>
          <w:sz w:val="18"/>
          <w:szCs w:val="18"/>
          <w:lang w:val="en-GB"/>
        </w:rPr>
        <w:t xml:space="preserve">right to access. </w:t>
      </w:r>
      <w:r w:rsidR="00182E50" w:rsidRPr="00AC4B70">
        <w:rPr>
          <w:rFonts w:ascii="Arial" w:hAnsi="Arial" w:cs="Arial"/>
          <w:sz w:val="18"/>
          <w:szCs w:val="18"/>
          <w:lang w:val="en-GB"/>
        </w:rPr>
        <w:t xml:space="preserve">The employees of the </w:t>
      </w:r>
      <w:r w:rsidRPr="00AC4B70">
        <w:rPr>
          <w:rFonts w:ascii="Arial" w:hAnsi="Arial" w:cs="Arial"/>
          <w:sz w:val="18"/>
          <w:szCs w:val="18"/>
          <w:lang w:val="en-GB"/>
        </w:rPr>
        <w:t xml:space="preserve">Data Controller and Data Processor </w:t>
      </w:r>
      <w:r w:rsidR="00182E50" w:rsidRPr="00AC4B70">
        <w:rPr>
          <w:rFonts w:ascii="Arial" w:hAnsi="Arial" w:cs="Arial"/>
          <w:sz w:val="18"/>
          <w:szCs w:val="18"/>
          <w:lang w:val="en-GB"/>
        </w:rPr>
        <w:t xml:space="preserve">shall only have access to the personal data as per scope of job, specific manner and access levels </w:t>
      </w:r>
      <w:proofErr w:type="spellStart"/>
      <w:r w:rsidR="00182E50" w:rsidRPr="00AC4B70">
        <w:rPr>
          <w:rFonts w:ascii="Arial" w:hAnsi="Arial" w:cs="Arial"/>
          <w:sz w:val="18"/>
          <w:szCs w:val="18"/>
          <w:lang w:val="en-GB"/>
        </w:rPr>
        <w:t>dfined</w:t>
      </w:r>
      <w:proofErr w:type="spellEnd"/>
      <w:r w:rsidR="00182E50" w:rsidRPr="00AC4B70">
        <w:rPr>
          <w:rFonts w:ascii="Arial" w:hAnsi="Arial" w:cs="Arial"/>
          <w:sz w:val="18"/>
          <w:szCs w:val="18"/>
          <w:lang w:val="en-GB"/>
        </w:rPr>
        <w:t xml:space="preserve"> by the Data Controller and the Data Processor.</w:t>
      </w:r>
    </w:p>
    <w:p w14:paraId="47703097" w14:textId="77777777" w:rsidR="00916432" w:rsidRPr="00AC4B70" w:rsidRDefault="00916432" w:rsidP="006F7EE6">
      <w:pPr>
        <w:pStyle w:val="Nincstrkz"/>
        <w:ind w:left="284"/>
        <w:jc w:val="both"/>
        <w:rPr>
          <w:rFonts w:ascii="Arial" w:hAnsi="Arial" w:cs="Arial"/>
          <w:sz w:val="18"/>
          <w:szCs w:val="18"/>
          <w:lang w:val="en-GB"/>
        </w:rPr>
      </w:pPr>
    </w:p>
    <w:p w14:paraId="353E531B" w14:textId="77777777" w:rsidR="00916432" w:rsidRPr="00AC4B70" w:rsidRDefault="00916432" w:rsidP="006F7EE6">
      <w:pPr>
        <w:pStyle w:val="Nincstrkz"/>
        <w:ind w:left="284"/>
        <w:jc w:val="both"/>
        <w:rPr>
          <w:rFonts w:ascii="Arial" w:hAnsi="Arial" w:cs="Arial"/>
          <w:sz w:val="18"/>
          <w:szCs w:val="18"/>
          <w:lang w:val="en-GB"/>
        </w:rPr>
      </w:pPr>
      <w:r w:rsidRPr="00AC4B70">
        <w:rPr>
          <w:rFonts w:ascii="Arial" w:hAnsi="Arial" w:cs="Arial"/>
          <w:sz w:val="18"/>
          <w:szCs w:val="18"/>
          <w:lang w:val="en-GB"/>
        </w:rPr>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p>
    <w:p w14:paraId="330702AF" w14:textId="77777777" w:rsidR="00916432" w:rsidRPr="00AC4B70" w:rsidRDefault="00916432" w:rsidP="006F7EE6">
      <w:pPr>
        <w:pStyle w:val="Nincstrkz"/>
        <w:ind w:left="284"/>
        <w:jc w:val="both"/>
        <w:rPr>
          <w:rFonts w:ascii="Arial" w:hAnsi="Arial" w:cs="Arial"/>
          <w:sz w:val="18"/>
          <w:szCs w:val="18"/>
          <w:lang w:val="en-GB"/>
        </w:rPr>
      </w:pPr>
    </w:p>
    <w:p w14:paraId="2EFEBF2E" w14:textId="77777777" w:rsidR="00916432" w:rsidRPr="00AC4B70" w:rsidRDefault="00916432" w:rsidP="006F7EE6">
      <w:pPr>
        <w:pStyle w:val="Nincstrkz"/>
        <w:ind w:left="284"/>
        <w:jc w:val="both"/>
        <w:rPr>
          <w:rFonts w:ascii="Arial" w:hAnsi="Arial" w:cs="Arial"/>
          <w:sz w:val="18"/>
          <w:szCs w:val="18"/>
          <w:lang w:val="en-GB"/>
        </w:rPr>
      </w:pPr>
      <w:r w:rsidRPr="00AC4B70">
        <w:rPr>
          <w:rFonts w:ascii="Arial" w:hAnsi="Arial" w:cs="Arial"/>
          <w:sz w:val="18"/>
          <w:szCs w:val="18"/>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7DF905C0" w14:textId="77777777" w:rsidR="00916432" w:rsidRPr="00AC4B70" w:rsidRDefault="00916432" w:rsidP="006F7EE6">
      <w:pPr>
        <w:pStyle w:val="Nincstrkz"/>
        <w:ind w:left="284"/>
        <w:jc w:val="both"/>
        <w:rPr>
          <w:rFonts w:ascii="Arial" w:hAnsi="Arial" w:cs="Arial"/>
          <w:sz w:val="18"/>
          <w:szCs w:val="18"/>
          <w:lang w:val="en-GB"/>
        </w:rPr>
      </w:pPr>
    </w:p>
    <w:p w14:paraId="555E7FE0" w14:textId="77777777" w:rsidR="00916432" w:rsidRPr="00AC4B70" w:rsidRDefault="00916432" w:rsidP="006F7EE6">
      <w:pPr>
        <w:pStyle w:val="Nincstrkz"/>
        <w:ind w:left="284"/>
        <w:jc w:val="both"/>
        <w:rPr>
          <w:rFonts w:ascii="Arial" w:hAnsi="Arial" w:cs="Arial"/>
          <w:sz w:val="18"/>
          <w:szCs w:val="18"/>
          <w:lang w:val="en-GB"/>
        </w:rPr>
      </w:pPr>
      <w:r w:rsidRPr="00AC4B70">
        <w:rPr>
          <w:rFonts w:ascii="Arial" w:hAnsi="Arial" w:cs="Arial"/>
          <w:sz w:val="18"/>
          <w:szCs w:val="18"/>
          <w:lang w:val="en-GB"/>
        </w:rPr>
        <w:t>Data Controller shall ensure a level of data security appropriate to the risk, including among others, in certain cases:</w:t>
      </w:r>
    </w:p>
    <w:p w14:paraId="255C8839" w14:textId="77777777" w:rsidR="00916432" w:rsidRPr="00AC4B70"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C4B70">
        <w:rPr>
          <w:rFonts w:ascii="Arial" w:hAnsi="Arial" w:cs="Arial"/>
          <w:sz w:val="18"/>
          <w:szCs w:val="18"/>
          <w:lang w:val="en-GB"/>
        </w:rPr>
        <w:t>-</w:t>
      </w:r>
      <w:r w:rsidRPr="00AC4B70">
        <w:rPr>
          <w:rFonts w:ascii="Arial" w:hAnsi="Arial" w:cs="Arial"/>
          <w:sz w:val="18"/>
          <w:szCs w:val="18"/>
          <w:lang w:val="en-GB"/>
        </w:rPr>
        <w:tab/>
        <w:t>the pseudonymisation and encryption of personal data,</w:t>
      </w:r>
    </w:p>
    <w:p w14:paraId="69E2AFFF" w14:textId="77777777" w:rsidR="00916432" w:rsidRPr="00AC4B70"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C4B70">
        <w:rPr>
          <w:rFonts w:ascii="Arial" w:hAnsi="Arial" w:cs="Arial"/>
          <w:sz w:val="18"/>
          <w:szCs w:val="18"/>
          <w:lang w:val="en-GB"/>
        </w:rPr>
        <w:t>-</w:t>
      </w:r>
      <w:r w:rsidRPr="00AC4B70">
        <w:rPr>
          <w:rFonts w:ascii="Arial" w:hAnsi="Arial" w:cs="Arial"/>
          <w:sz w:val="18"/>
          <w:szCs w:val="18"/>
          <w:lang w:val="en-GB"/>
        </w:rPr>
        <w:tab/>
        <w:t xml:space="preserve">the ability to ensure the ongoing confidentiality, integrity, availability and resilience of processing systems and services used for the processing of personal data (operation- and development security, protection against intrusion and detection, prevention of unauthorized access), </w:t>
      </w:r>
    </w:p>
    <w:p w14:paraId="3886B9CE" w14:textId="77777777" w:rsidR="00916432" w:rsidRPr="00AC4B70"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C4B70">
        <w:rPr>
          <w:rFonts w:ascii="Arial" w:hAnsi="Arial" w:cs="Arial"/>
          <w:sz w:val="18"/>
          <w:szCs w:val="18"/>
          <w:lang w:val="en-GB"/>
        </w:rPr>
        <w:t>-</w:t>
      </w:r>
      <w:r w:rsidRPr="00AC4B70">
        <w:rPr>
          <w:rFonts w:ascii="Arial" w:hAnsi="Arial" w:cs="Arial"/>
          <w:sz w:val="18"/>
          <w:szCs w:val="18"/>
          <w:lang w:val="en-GB"/>
        </w:rPr>
        <w:tab/>
        <w:t>the ability to restore the availability and access to personal data in a timely manner in the event of a physical or technical incident (prevention of data leak, handling vulnerability and incidents),</w:t>
      </w:r>
    </w:p>
    <w:p w14:paraId="2392EA75" w14:textId="77777777" w:rsidR="00916432" w:rsidRPr="00AC4B70"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C4B70">
        <w:rPr>
          <w:rFonts w:ascii="Arial" w:hAnsi="Arial" w:cs="Arial"/>
          <w:sz w:val="18"/>
          <w:szCs w:val="18"/>
          <w:lang w:val="en-GB"/>
        </w:rPr>
        <w:t>-</w:t>
      </w:r>
      <w:r w:rsidRPr="00AC4B70">
        <w:rPr>
          <w:rFonts w:ascii="Arial" w:hAnsi="Arial" w:cs="Arial"/>
          <w:sz w:val="18"/>
          <w:szCs w:val="18"/>
          <w:lang w:val="en-GB"/>
        </w:rPr>
        <w:tab/>
        <w:t>a process for regularly testing, assessing and evaluating the effectiveness of technical and organisational measures for ensuring the security of the processing (maintaining business continuity, protection against harmful codes, safe storage, forwarding, processing of data, safety training of employees).</w:t>
      </w:r>
    </w:p>
    <w:p w14:paraId="56393D14" w14:textId="1FA78E36" w:rsidR="00916432" w:rsidRPr="00AC4B70" w:rsidRDefault="00916432" w:rsidP="006F7EE6">
      <w:pPr>
        <w:pStyle w:val="Nincstrkz"/>
        <w:ind w:left="284"/>
        <w:jc w:val="both"/>
        <w:rPr>
          <w:rFonts w:ascii="Arial" w:hAnsi="Arial" w:cs="Arial"/>
          <w:sz w:val="18"/>
          <w:szCs w:val="18"/>
          <w:lang w:val="en-GB"/>
        </w:rPr>
      </w:pPr>
    </w:p>
    <w:p w14:paraId="7A077BB0" w14:textId="649B3390" w:rsidR="00182E50" w:rsidRPr="00AC4B70" w:rsidRDefault="00182E50" w:rsidP="006F7EE6">
      <w:pPr>
        <w:pStyle w:val="Nincstrkz"/>
        <w:ind w:left="284"/>
        <w:jc w:val="both"/>
        <w:rPr>
          <w:rFonts w:ascii="Arial" w:hAnsi="Arial" w:cs="Arial"/>
          <w:sz w:val="18"/>
          <w:szCs w:val="18"/>
          <w:lang w:val="en-GB"/>
        </w:rPr>
      </w:pPr>
      <w:r w:rsidRPr="00AC4B70">
        <w:rPr>
          <w:rFonts w:ascii="Arial" w:hAnsi="Arial" w:cs="Arial"/>
          <w:sz w:val="18"/>
          <w:szCs w:val="18"/>
          <w:lang w:val="en-GB"/>
        </w:rPr>
        <w:t>When determining the proper level of security expressly such risks arising from the data processing shall be taken into account which result especially from the incidental or unlawful destroy, loss, modification, disclosure or unauthorized access to the personal data forwarded, stored or otherwise processed.</w:t>
      </w:r>
    </w:p>
    <w:p w14:paraId="4AC711EF" w14:textId="77777777" w:rsidR="00182E50" w:rsidRPr="00AC4B70" w:rsidRDefault="00182E50" w:rsidP="00916432">
      <w:pPr>
        <w:pStyle w:val="Nincstrkz"/>
        <w:jc w:val="both"/>
        <w:rPr>
          <w:rFonts w:ascii="Arial" w:hAnsi="Arial" w:cs="Arial"/>
          <w:sz w:val="18"/>
          <w:szCs w:val="18"/>
          <w:lang w:val="en-GB"/>
        </w:rPr>
      </w:pPr>
    </w:p>
    <w:p w14:paraId="6CE91968" w14:textId="46CBFD06" w:rsidR="00916432" w:rsidRPr="00AC4B70" w:rsidRDefault="00916432" w:rsidP="002D361D">
      <w:pPr>
        <w:tabs>
          <w:tab w:val="left" w:pos="284"/>
        </w:tabs>
        <w:spacing w:after="0" w:line="240" w:lineRule="auto"/>
        <w:jc w:val="both"/>
        <w:rPr>
          <w:rFonts w:ascii="Arial" w:eastAsia="Arial" w:hAnsi="Arial" w:cs="Arial"/>
          <w:b/>
          <w:sz w:val="18"/>
          <w:szCs w:val="18"/>
          <w:u w:val="single"/>
          <w:lang w:val="en-GB"/>
        </w:rPr>
      </w:pPr>
      <w:r w:rsidRPr="002D361D">
        <w:rPr>
          <w:rFonts w:ascii="Arial" w:eastAsia="Arial" w:hAnsi="Arial" w:cs="Arial"/>
          <w:b/>
          <w:sz w:val="18"/>
          <w:szCs w:val="18"/>
          <w:lang w:val="en-GB"/>
        </w:rPr>
        <w:t>9.</w:t>
      </w:r>
      <w:r w:rsidR="002D361D" w:rsidRPr="002D361D">
        <w:rPr>
          <w:rFonts w:ascii="Arial" w:eastAsia="Arial" w:hAnsi="Arial" w:cs="Arial"/>
          <w:b/>
          <w:sz w:val="18"/>
          <w:szCs w:val="18"/>
          <w:lang w:val="en-GB"/>
        </w:rPr>
        <w:tab/>
      </w:r>
      <w:r w:rsidR="002D361D">
        <w:rPr>
          <w:rFonts w:ascii="Arial" w:hAnsi="Arial"/>
          <w:b/>
          <w:sz w:val="18"/>
          <w:szCs w:val="18"/>
          <w:u w:val="single"/>
          <w:lang w:val="en-GB" w:eastAsia="en-US"/>
        </w:rPr>
        <w:t>Data processors</w:t>
      </w:r>
    </w:p>
    <w:p w14:paraId="45808F43" w14:textId="77777777" w:rsidR="00916432" w:rsidRPr="00AC4B70" w:rsidRDefault="00916432" w:rsidP="00916432">
      <w:pPr>
        <w:tabs>
          <w:tab w:val="left" w:pos="168"/>
        </w:tabs>
        <w:spacing w:after="0" w:line="240" w:lineRule="auto"/>
        <w:jc w:val="both"/>
        <w:rPr>
          <w:rFonts w:ascii="Arial" w:eastAsia="Arial" w:hAnsi="Arial" w:cs="Arial"/>
          <w:b/>
          <w:sz w:val="18"/>
          <w:szCs w:val="18"/>
          <w:u w:val="single"/>
          <w:lang w:val="en-GB"/>
        </w:rPr>
      </w:pPr>
    </w:p>
    <w:p w14:paraId="76A27540" w14:textId="7045B7AE" w:rsidR="00916432" w:rsidRPr="00AC4B70" w:rsidRDefault="00916432" w:rsidP="002D361D">
      <w:pPr>
        <w:tabs>
          <w:tab w:val="left" w:pos="284"/>
        </w:tabs>
        <w:spacing w:after="0" w:line="240" w:lineRule="auto"/>
        <w:ind w:left="284"/>
        <w:jc w:val="both"/>
        <w:rPr>
          <w:rFonts w:ascii="Arial" w:eastAsia="Arial" w:hAnsi="Arial" w:cs="Arial"/>
          <w:bCs/>
          <w:sz w:val="18"/>
          <w:szCs w:val="18"/>
          <w:lang w:val="en-GB"/>
        </w:rPr>
      </w:pPr>
      <w:r w:rsidRPr="00AC4B70">
        <w:rPr>
          <w:rFonts w:ascii="Arial" w:eastAsia="Arial" w:hAnsi="Arial" w:cs="Arial"/>
          <w:bCs/>
          <w:sz w:val="18"/>
          <w:szCs w:val="18"/>
          <w:lang w:val="en-GB"/>
        </w:rPr>
        <w:t xml:space="preserve">Data processor </w:t>
      </w:r>
      <w:r w:rsidR="00182E50" w:rsidRPr="00AC4B70">
        <w:rPr>
          <w:rFonts w:ascii="Arial" w:eastAsia="Arial" w:hAnsi="Arial" w:cs="Arial"/>
          <w:bCs/>
          <w:sz w:val="18"/>
          <w:szCs w:val="18"/>
          <w:lang w:val="en-GB"/>
        </w:rPr>
        <w:t>is</w:t>
      </w:r>
      <w:r w:rsidRPr="00AC4B70">
        <w:rPr>
          <w:rFonts w:ascii="Arial" w:eastAsia="Arial" w:hAnsi="Arial" w:cs="Arial"/>
          <w:bCs/>
          <w:sz w:val="18"/>
          <w:szCs w:val="18"/>
          <w:lang w:val="en-GB"/>
        </w:rPr>
        <w:t xml:space="preserve"> such natural person or legal entity which processes personal data on behalf of the Data Controller.</w:t>
      </w:r>
      <w:r w:rsidR="00182E50" w:rsidRPr="00AC4B70">
        <w:rPr>
          <w:rFonts w:ascii="Arial" w:eastAsia="Arial" w:hAnsi="Arial" w:cs="Arial"/>
          <w:bCs/>
          <w:sz w:val="18"/>
          <w:szCs w:val="18"/>
          <w:lang w:val="en-GB"/>
        </w:rPr>
        <w:t xml:space="preserve"> </w:t>
      </w:r>
      <w:r w:rsidRPr="00AC4B70">
        <w:rPr>
          <w:rFonts w:ascii="Arial" w:eastAsia="Arial" w:hAnsi="Arial" w:cs="Arial"/>
          <w:bCs/>
          <w:sz w:val="18"/>
          <w:szCs w:val="18"/>
          <w:lang w:val="en-GB"/>
        </w:rPr>
        <w:t xml:space="preserve">In connection with </w:t>
      </w:r>
      <w:r w:rsidR="00182E50" w:rsidRPr="00AC4B70">
        <w:rPr>
          <w:rFonts w:ascii="Arial" w:eastAsia="Arial" w:hAnsi="Arial" w:cs="Arial"/>
          <w:bCs/>
          <w:sz w:val="18"/>
          <w:szCs w:val="18"/>
          <w:lang w:val="en-GB"/>
        </w:rPr>
        <w:t xml:space="preserve">your </w:t>
      </w:r>
      <w:r w:rsidRPr="00AC4B70">
        <w:rPr>
          <w:rFonts w:ascii="Arial" w:eastAsia="Arial" w:hAnsi="Arial" w:cs="Arial"/>
          <w:bCs/>
          <w:sz w:val="18"/>
          <w:szCs w:val="18"/>
          <w:lang w:val="en-GB"/>
        </w:rPr>
        <w:t>personal data the following companies, persons proceed as data processors (</w:t>
      </w:r>
      <w:r w:rsidRPr="00AC4B70">
        <w:rPr>
          <w:rFonts w:ascii="Arial" w:eastAsia="Arial" w:hAnsi="Arial" w:cs="Arial"/>
          <w:b/>
          <w:sz w:val="18"/>
          <w:szCs w:val="18"/>
          <w:lang w:val="en-GB"/>
        </w:rPr>
        <w:t>Data Processor</w:t>
      </w:r>
      <w:r w:rsidRPr="00AC4B70">
        <w:rPr>
          <w:rFonts w:ascii="Arial" w:eastAsia="Arial" w:hAnsi="Arial" w:cs="Arial"/>
          <w:bCs/>
          <w:sz w:val="18"/>
          <w:szCs w:val="18"/>
          <w:lang w:val="en-GB"/>
        </w:rPr>
        <w:t>):</w:t>
      </w:r>
    </w:p>
    <w:p w14:paraId="51790412" w14:textId="77777777" w:rsidR="00916432" w:rsidRPr="00AC4B70" w:rsidRDefault="00916432" w:rsidP="00916432">
      <w:pPr>
        <w:tabs>
          <w:tab w:val="left" w:pos="168"/>
        </w:tabs>
        <w:spacing w:after="0" w:line="240" w:lineRule="auto"/>
        <w:jc w:val="both"/>
        <w:rPr>
          <w:rFonts w:ascii="Arial" w:eastAsia="Arial" w:hAnsi="Arial" w:cs="Arial"/>
          <w:bCs/>
          <w:sz w:val="18"/>
          <w:szCs w:val="18"/>
          <w:u w:val="single"/>
          <w:lang w:val="en-GB"/>
        </w:rPr>
      </w:pPr>
    </w:p>
    <w:tbl>
      <w:tblPr>
        <w:tblStyle w:val="Rcsostblzat"/>
        <w:tblW w:w="0" w:type="auto"/>
        <w:tblInd w:w="279" w:type="dxa"/>
        <w:tblLook w:val="04A0" w:firstRow="1" w:lastRow="0" w:firstColumn="1" w:lastColumn="0" w:noHBand="0" w:noVBand="1"/>
      </w:tblPr>
      <w:tblGrid>
        <w:gridCol w:w="4385"/>
        <w:gridCol w:w="4665"/>
        <w:gridCol w:w="4665"/>
      </w:tblGrid>
      <w:tr w:rsidR="00916432" w:rsidRPr="00AC4B70" w14:paraId="653E8936" w14:textId="77777777" w:rsidTr="002D361D">
        <w:tc>
          <w:tcPr>
            <w:tcW w:w="4385" w:type="dxa"/>
          </w:tcPr>
          <w:p w14:paraId="2A9E0F11" w14:textId="77777777" w:rsidR="00916432" w:rsidRPr="00AC4B70" w:rsidRDefault="00916432" w:rsidP="00180685">
            <w:pPr>
              <w:tabs>
                <w:tab w:val="left" w:pos="168"/>
              </w:tabs>
              <w:jc w:val="center"/>
              <w:rPr>
                <w:rFonts w:ascii="Arial" w:eastAsia="Arial" w:hAnsi="Arial" w:cs="Arial"/>
                <w:b/>
                <w:sz w:val="18"/>
                <w:szCs w:val="18"/>
                <w:lang w:val="en-GB"/>
              </w:rPr>
            </w:pPr>
            <w:r w:rsidRPr="00AC4B70">
              <w:rPr>
                <w:rFonts w:ascii="Arial" w:eastAsia="Arial" w:hAnsi="Arial" w:cs="Arial"/>
                <w:b/>
                <w:sz w:val="18"/>
                <w:szCs w:val="18"/>
                <w:lang w:val="en-GB"/>
              </w:rPr>
              <w:t>Data Processor</w:t>
            </w:r>
          </w:p>
          <w:p w14:paraId="0CB4C191" w14:textId="23F6A100" w:rsidR="00916432" w:rsidRPr="00AC4B70" w:rsidRDefault="00916432" w:rsidP="00180685">
            <w:pPr>
              <w:tabs>
                <w:tab w:val="left" w:pos="168"/>
              </w:tabs>
              <w:jc w:val="center"/>
              <w:rPr>
                <w:rFonts w:ascii="Arial" w:eastAsia="Arial" w:hAnsi="Arial" w:cs="Arial"/>
                <w:b/>
                <w:sz w:val="18"/>
                <w:szCs w:val="18"/>
                <w:lang w:val="en-GB"/>
              </w:rPr>
            </w:pPr>
            <w:r w:rsidRPr="00AC4B70">
              <w:rPr>
                <w:rFonts w:ascii="Arial" w:eastAsia="Arial" w:hAnsi="Arial" w:cs="Arial"/>
                <w:b/>
                <w:sz w:val="18"/>
                <w:szCs w:val="18"/>
                <w:lang w:val="en-GB"/>
              </w:rPr>
              <w:t>name, seat</w:t>
            </w:r>
            <w:r w:rsidR="002D361D">
              <w:rPr>
                <w:rFonts w:ascii="Arial" w:eastAsia="Arial" w:hAnsi="Arial" w:cs="Arial"/>
                <w:b/>
                <w:sz w:val="18"/>
                <w:szCs w:val="18"/>
                <w:lang w:val="en-GB"/>
              </w:rPr>
              <w:t>, ID data</w:t>
            </w:r>
          </w:p>
        </w:tc>
        <w:tc>
          <w:tcPr>
            <w:tcW w:w="4665" w:type="dxa"/>
          </w:tcPr>
          <w:p w14:paraId="0D72889B" w14:textId="39ECA0C9" w:rsidR="00916432" w:rsidRPr="00AC4B70" w:rsidRDefault="00916432" w:rsidP="00180685">
            <w:pPr>
              <w:tabs>
                <w:tab w:val="left" w:pos="168"/>
              </w:tabs>
              <w:jc w:val="center"/>
              <w:rPr>
                <w:rFonts w:ascii="Arial" w:eastAsia="Arial" w:hAnsi="Arial" w:cs="Arial"/>
                <w:b/>
                <w:sz w:val="18"/>
                <w:szCs w:val="18"/>
                <w:lang w:val="en-GB"/>
              </w:rPr>
            </w:pPr>
            <w:r w:rsidRPr="00AC4B70">
              <w:rPr>
                <w:rFonts w:ascii="Arial" w:eastAsia="Arial" w:hAnsi="Arial" w:cs="Arial"/>
                <w:b/>
                <w:sz w:val="18"/>
                <w:szCs w:val="18"/>
                <w:lang w:val="en-GB"/>
              </w:rPr>
              <w:t xml:space="preserve">Activity </w:t>
            </w:r>
            <w:r w:rsidR="002D361D">
              <w:rPr>
                <w:rFonts w:ascii="Arial" w:eastAsia="Arial" w:hAnsi="Arial" w:cs="Arial"/>
                <w:b/>
                <w:sz w:val="18"/>
                <w:szCs w:val="18"/>
                <w:lang w:val="en-GB"/>
              </w:rPr>
              <w:t xml:space="preserve">of </w:t>
            </w:r>
            <w:r w:rsidRPr="00AC4B70">
              <w:rPr>
                <w:rFonts w:ascii="Arial" w:eastAsia="Arial" w:hAnsi="Arial" w:cs="Arial"/>
                <w:b/>
                <w:sz w:val="18"/>
                <w:szCs w:val="18"/>
                <w:lang w:val="en-GB"/>
              </w:rPr>
              <w:t>the Data Processor</w:t>
            </w:r>
          </w:p>
        </w:tc>
        <w:tc>
          <w:tcPr>
            <w:tcW w:w="4665" w:type="dxa"/>
          </w:tcPr>
          <w:p w14:paraId="7DEF6D3C" w14:textId="77777777" w:rsidR="00916432" w:rsidRPr="00AC4B70" w:rsidRDefault="00916432" w:rsidP="00180685">
            <w:pPr>
              <w:tabs>
                <w:tab w:val="left" w:pos="168"/>
              </w:tabs>
              <w:jc w:val="center"/>
              <w:rPr>
                <w:rFonts w:ascii="Arial" w:eastAsia="Arial" w:hAnsi="Arial" w:cs="Arial"/>
                <w:b/>
                <w:sz w:val="18"/>
                <w:szCs w:val="18"/>
                <w:lang w:val="en-GB"/>
              </w:rPr>
            </w:pPr>
            <w:r w:rsidRPr="00AC4B70">
              <w:rPr>
                <w:rFonts w:ascii="Arial" w:eastAsia="Arial" w:hAnsi="Arial" w:cs="Arial"/>
                <w:b/>
                <w:sz w:val="18"/>
                <w:szCs w:val="18"/>
                <w:lang w:val="en-GB"/>
              </w:rPr>
              <w:t>Personal data processed by the Data Processor</w:t>
            </w:r>
          </w:p>
        </w:tc>
      </w:tr>
      <w:tr w:rsidR="00931CCF" w:rsidRPr="00AC4B70" w14:paraId="16E01A15" w14:textId="77777777" w:rsidTr="002D361D">
        <w:tc>
          <w:tcPr>
            <w:tcW w:w="4385" w:type="dxa"/>
            <w:vAlign w:val="center"/>
          </w:tcPr>
          <w:p w14:paraId="05A79B8E" w14:textId="52CD6A52" w:rsidR="00931CCF" w:rsidRPr="00AC4B70" w:rsidRDefault="00A571D7" w:rsidP="00931CCF">
            <w:pPr>
              <w:pStyle w:val="Nincstrkz"/>
              <w:jc w:val="both"/>
              <w:rPr>
                <w:rFonts w:ascii="Arial" w:eastAsia="Times New Roman" w:hAnsi="Arial" w:cs="Arial"/>
                <w:sz w:val="18"/>
                <w:szCs w:val="18"/>
              </w:rPr>
            </w:pPr>
            <w:r w:rsidRPr="00AC4B70">
              <w:rPr>
                <w:rFonts w:ascii="Arial" w:eastAsia="Times New Roman" w:hAnsi="Arial" w:cs="Arial"/>
                <w:sz w:val="18"/>
                <w:szCs w:val="18"/>
              </w:rPr>
              <w:t>MVM Services</w:t>
            </w:r>
            <w:r w:rsidR="00931CCF" w:rsidRPr="00AC4B70">
              <w:rPr>
                <w:rFonts w:ascii="Arial" w:eastAsia="Times New Roman" w:hAnsi="Arial" w:cs="Arial"/>
                <w:sz w:val="18"/>
                <w:szCs w:val="18"/>
              </w:rPr>
              <w:t xml:space="preserve"> Zrt. </w:t>
            </w:r>
          </w:p>
          <w:p w14:paraId="2B22C48B" w14:textId="5072F6E0" w:rsidR="00931CCF" w:rsidRPr="00AC4B70" w:rsidRDefault="00931CCF" w:rsidP="002D361D">
            <w:pPr>
              <w:pStyle w:val="Nincstrkz"/>
              <w:jc w:val="both"/>
              <w:rPr>
                <w:rFonts w:ascii="Arial" w:eastAsia="Arial" w:hAnsi="Arial" w:cs="Arial"/>
                <w:bCs/>
                <w:sz w:val="18"/>
                <w:szCs w:val="18"/>
              </w:rPr>
            </w:pPr>
            <w:r w:rsidRPr="00AC4B70">
              <w:rPr>
                <w:rFonts w:ascii="Arial" w:eastAsia="Times New Roman" w:hAnsi="Arial" w:cs="Arial"/>
                <w:sz w:val="18"/>
                <w:szCs w:val="18"/>
              </w:rPr>
              <w:t>10</w:t>
            </w:r>
            <w:r w:rsidR="00A571D7" w:rsidRPr="00AC4B70">
              <w:rPr>
                <w:rFonts w:ascii="Arial" w:eastAsia="Times New Roman" w:hAnsi="Arial" w:cs="Arial"/>
                <w:sz w:val="18"/>
                <w:szCs w:val="18"/>
              </w:rPr>
              <w:t>23</w:t>
            </w:r>
            <w:r w:rsidRPr="00AC4B70">
              <w:rPr>
                <w:rFonts w:ascii="Arial" w:eastAsia="Times New Roman" w:hAnsi="Arial" w:cs="Arial"/>
                <w:sz w:val="18"/>
                <w:szCs w:val="18"/>
              </w:rPr>
              <w:t xml:space="preserve"> Budapest, </w:t>
            </w:r>
            <w:r w:rsidR="00A571D7" w:rsidRPr="00AC4B70">
              <w:rPr>
                <w:rFonts w:ascii="Arial" w:eastAsia="Times New Roman" w:hAnsi="Arial" w:cs="Arial"/>
                <w:sz w:val="18"/>
                <w:szCs w:val="18"/>
              </w:rPr>
              <w:t>Árpád fejedelem útja 26-28.</w:t>
            </w:r>
          </w:p>
        </w:tc>
        <w:tc>
          <w:tcPr>
            <w:tcW w:w="4665" w:type="dxa"/>
            <w:vAlign w:val="center"/>
          </w:tcPr>
          <w:p w14:paraId="6FDADFDC" w14:textId="3BE4941E" w:rsidR="00931CCF" w:rsidRPr="00AC4B70" w:rsidRDefault="00931CCF" w:rsidP="002D361D">
            <w:pPr>
              <w:tabs>
                <w:tab w:val="left" w:pos="168"/>
              </w:tabs>
              <w:jc w:val="center"/>
              <w:rPr>
                <w:rFonts w:ascii="Arial" w:eastAsia="Arial" w:hAnsi="Arial" w:cs="Arial"/>
                <w:bCs/>
                <w:sz w:val="18"/>
                <w:szCs w:val="18"/>
                <w:lang w:val="en-GB"/>
              </w:rPr>
            </w:pPr>
            <w:r w:rsidRPr="00AC4B70">
              <w:rPr>
                <w:rFonts w:ascii="Arial" w:eastAsia="Arial" w:hAnsi="Arial" w:cs="Arial"/>
                <w:sz w:val="18"/>
                <w:szCs w:val="18"/>
                <w:lang w:val="en-GB"/>
              </w:rPr>
              <w:t>accounting services</w:t>
            </w:r>
          </w:p>
        </w:tc>
        <w:tc>
          <w:tcPr>
            <w:tcW w:w="4665" w:type="dxa"/>
            <w:vAlign w:val="center"/>
          </w:tcPr>
          <w:p w14:paraId="3ACAF32F" w14:textId="2344C351" w:rsidR="00931CCF" w:rsidRPr="00AC4B70" w:rsidRDefault="00931CCF" w:rsidP="00931CCF">
            <w:pPr>
              <w:tabs>
                <w:tab w:val="left" w:pos="168"/>
              </w:tabs>
              <w:jc w:val="both"/>
              <w:rPr>
                <w:rFonts w:ascii="Arial" w:eastAsia="Arial" w:hAnsi="Arial" w:cs="Arial"/>
                <w:bCs/>
                <w:sz w:val="18"/>
                <w:szCs w:val="18"/>
                <w:lang w:val="en-GB"/>
              </w:rPr>
            </w:pPr>
            <w:r w:rsidRPr="00AC4B70">
              <w:rPr>
                <w:rFonts w:ascii="Arial" w:eastAsia="Times New Roman" w:hAnsi="Arial" w:cs="Arial"/>
                <w:sz w:val="18"/>
                <w:szCs w:val="18"/>
                <w:lang w:val="en-GB"/>
              </w:rPr>
              <w:t xml:space="preserve">data possibly indicated on performance certificates, invoices </w:t>
            </w:r>
          </w:p>
        </w:tc>
      </w:tr>
    </w:tbl>
    <w:p w14:paraId="2E556076" w14:textId="77777777" w:rsidR="00916432" w:rsidRPr="00AC4B70" w:rsidRDefault="00916432" w:rsidP="002D361D">
      <w:pPr>
        <w:tabs>
          <w:tab w:val="left" w:pos="284"/>
        </w:tabs>
        <w:spacing w:after="0" w:line="240" w:lineRule="auto"/>
        <w:ind w:left="284"/>
        <w:jc w:val="both"/>
        <w:rPr>
          <w:rFonts w:ascii="Arial" w:eastAsia="Arial" w:hAnsi="Arial" w:cs="Arial"/>
          <w:bCs/>
          <w:sz w:val="18"/>
          <w:szCs w:val="18"/>
          <w:u w:val="single"/>
          <w:lang w:val="en-GB"/>
        </w:rPr>
      </w:pPr>
    </w:p>
    <w:p w14:paraId="1C6257A0" w14:textId="79B551D3" w:rsidR="00916432" w:rsidRPr="00AC4B70" w:rsidRDefault="00916432" w:rsidP="002D361D">
      <w:pPr>
        <w:tabs>
          <w:tab w:val="left" w:pos="284"/>
        </w:tabs>
        <w:spacing w:after="0" w:line="240" w:lineRule="auto"/>
        <w:ind w:left="284"/>
        <w:jc w:val="both"/>
        <w:rPr>
          <w:rFonts w:ascii="Arial" w:eastAsia="Arial" w:hAnsi="Arial" w:cs="Arial"/>
          <w:bCs/>
          <w:sz w:val="18"/>
          <w:szCs w:val="18"/>
          <w:lang w:val="en-GB"/>
        </w:rPr>
      </w:pPr>
      <w:r w:rsidRPr="00AC4B70">
        <w:rPr>
          <w:rFonts w:ascii="Arial" w:eastAsia="Arial" w:hAnsi="Arial" w:cs="Arial"/>
          <w:bCs/>
          <w:sz w:val="18"/>
          <w:szCs w:val="18"/>
          <w:lang w:val="en-GB"/>
        </w:rPr>
        <w:t xml:space="preserve">The </w:t>
      </w:r>
      <w:r w:rsidR="00931CCF" w:rsidRPr="00AC4B70">
        <w:rPr>
          <w:rFonts w:ascii="Arial" w:eastAsia="Arial" w:hAnsi="Arial" w:cs="Arial"/>
          <w:bCs/>
          <w:sz w:val="18"/>
          <w:szCs w:val="18"/>
          <w:lang w:val="en-GB"/>
        </w:rPr>
        <w:t>d</w:t>
      </w:r>
      <w:r w:rsidRPr="00AC4B70">
        <w:rPr>
          <w:rFonts w:ascii="Arial" w:eastAsia="Arial" w:hAnsi="Arial" w:cs="Arial"/>
          <w:bCs/>
          <w:sz w:val="18"/>
          <w:szCs w:val="18"/>
          <w:lang w:val="en-GB"/>
        </w:rPr>
        <w:t xml:space="preserve">ata </w:t>
      </w:r>
      <w:r w:rsidR="00931CCF" w:rsidRPr="00AC4B70">
        <w:rPr>
          <w:rFonts w:ascii="Arial" w:eastAsia="Arial" w:hAnsi="Arial" w:cs="Arial"/>
          <w:bCs/>
          <w:sz w:val="18"/>
          <w:szCs w:val="18"/>
          <w:lang w:val="en-GB"/>
        </w:rPr>
        <w:t>p</w:t>
      </w:r>
      <w:r w:rsidRPr="00AC4B70">
        <w:rPr>
          <w:rFonts w:ascii="Arial" w:eastAsia="Arial" w:hAnsi="Arial" w:cs="Arial"/>
          <w:bCs/>
          <w:sz w:val="18"/>
          <w:szCs w:val="18"/>
          <w:lang w:val="en-GB"/>
        </w:rPr>
        <w:t>rocessors are entitled to process the above personal data during the term of their agreement with the Data Controller</w:t>
      </w:r>
      <w:r w:rsidR="00931CCF" w:rsidRPr="00AC4B70">
        <w:rPr>
          <w:rFonts w:ascii="Arial" w:eastAsia="Arial" w:hAnsi="Arial" w:cs="Arial"/>
          <w:bCs/>
          <w:sz w:val="18"/>
          <w:szCs w:val="18"/>
          <w:lang w:val="en-GB"/>
        </w:rPr>
        <w:t xml:space="preserve"> until the duration related thereof as defined by law. </w:t>
      </w:r>
    </w:p>
    <w:p w14:paraId="03C856EB" w14:textId="77777777" w:rsidR="00916432" w:rsidRPr="00AC4B70" w:rsidRDefault="00916432" w:rsidP="00916432">
      <w:pPr>
        <w:tabs>
          <w:tab w:val="left" w:pos="168"/>
        </w:tabs>
        <w:spacing w:after="0" w:line="240" w:lineRule="auto"/>
        <w:jc w:val="both"/>
        <w:rPr>
          <w:rFonts w:ascii="Arial" w:eastAsia="Arial" w:hAnsi="Arial" w:cs="Arial"/>
          <w:b/>
          <w:sz w:val="18"/>
          <w:szCs w:val="18"/>
          <w:u w:val="single"/>
          <w:lang w:val="en-GB"/>
        </w:rPr>
      </w:pPr>
    </w:p>
    <w:p w14:paraId="37BB14EB" w14:textId="692CEE74" w:rsidR="00916432" w:rsidRPr="00AC4B70" w:rsidRDefault="00916432" w:rsidP="002D361D">
      <w:pPr>
        <w:tabs>
          <w:tab w:val="left" w:pos="426"/>
        </w:tabs>
        <w:spacing w:after="0" w:line="240" w:lineRule="auto"/>
        <w:jc w:val="both"/>
        <w:rPr>
          <w:rFonts w:ascii="Arial" w:eastAsia="Arial" w:hAnsi="Arial" w:cs="Arial"/>
          <w:b/>
          <w:sz w:val="18"/>
          <w:szCs w:val="18"/>
          <w:lang w:val="en-GB"/>
        </w:rPr>
      </w:pPr>
      <w:r w:rsidRPr="00AC4B70">
        <w:rPr>
          <w:rFonts w:ascii="Arial" w:eastAsia="Arial" w:hAnsi="Arial" w:cs="Arial"/>
          <w:b/>
          <w:sz w:val="18"/>
          <w:szCs w:val="18"/>
          <w:u w:val="single"/>
          <w:lang w:val="en-GB"/>
        </w:rPr>
        <w:t>10.</w:t>
      </w:r>
      <w:r w:rsidR="002D361D">
        <w:rPr>
          <w:rFonts w:ascii="Arial" w:eastAsia="Arial" w:hAnsi="Arial" w:cs="Arial"/>
          <w:b/>
          <w:sz w:val="18"/>
          <w:szCs w:val="18"/>
          <w:u w:val="single"/>
          <w:lang w:val="en-GB"/>
        </w:rPr>
        <w:tab/>
      </w:r>
      <w:r w:rsidRPr="00AC4B70">
        <w:rPr>
          <w:rFonts w:ascii="Arial" w:eastAsia="Arial" w:hAnsi="Arial" w:cs="Arial"/>
          <w:b/>
          <w:sz w:val="18"/>
          <w:szCs w:val="18"/>
          <w:u w:val="single"/>
          <w:lang w:val="en-GB"/>
        </w:rPr>
        <w:t>The rights in connection with data processing and possibility of enforcement of rights and legal remedy</w:t>
      </w:r>
    </w:p>
    <w:p w14:paraId="1F1E40E8" w14:textId="77777777" w:rsidR="00916432" w:rsidRPr="00AC4B70" w:rsidRDefault="00916432" w:rsidP="00916432">
      <w:pPr>
        <w:tabs>
          <w:tab w:val="left" w:pos="168"/>
        </w:tabs>
        <w:spacing w:after="0" w:line="240" w:lineRule="auto"/>
        <w:jc w:val="both"/>
        <w:rPr>
          <w:rFonts w:ascii="Arial" w:eastAsia="Arial" w:hAnsi="Arial" w:cs="Arial"/>
          <w:b/>
          <w:sz w:val="18"/>
          <w:szCs w:val="18"/>
          <w:u w:val="single"/>
          <w:lang w:val="en-GB"/>
        </w:rPr>
      </w:pPr>
    </w:p>
    <w:p w14:paraId="76496B41" w14:textId="5B898DF0" w:rsidR="0005587E" w:rsidRPr="00AC4B70" w:rsidRDefault="00931CCF" w:rsidP="000E1126">
      <w:pPr>
        <w:tabs>
          <w:tab w:val="left" w:pos="168"/>
        </w:tabs>
        <w:spacing w:after="0" w:line="240" w:lineRule="auto"/>
        <w:jc w:val="both"/>
        <w:rPr>
          <w:rFonts w:ascii="Arial" w:eastAsia="Arial" w:hAnsi="Arial" w:cs="Arial"/>
          <w:b/>
          <w:sz w:val="18"/>
          <w:szCs w:val="18"/>
          <w:lang w:val="en-GB"/>
        </w:rPr>
      </w:pPr>
      <w:r w:rsidRPr="00AC4B70">
        <w:rPr>
          <w:rFonts w:ascii="Arial" w:eastAsia="Arial" w:hAnsi="Arial" w:cs="Arial"/>
          <w:b/>
          <w:sz w:val="18"/>
          <w:szCs w:val="18"/>
          <w:u w:val="single"/>
          <w:lang w:val="en-GB"/>
        </w:rPr>
        <w:t>10</w:t>
      </w:r>
      <w:r w:rsidR="0005587E" w:rsidRPr="00AC4B70">
        <w:rPr>
          <w:rFonts w:ascii="Arial" w:eastAsia="Arial" w:hAnsi="Arial" w:cs="Arial"/>
          <w:b/>
          <w:sz w:val="18"/>
          <w:szCs w:val="18"/>
          <w:u w:val="single"/>
          <w:lang w:val="en-GB"/>
        </w:rPr>
        <w:t xml:space="preserve">.1. </w:t>
      </w:r>
      <w:r w:rsidR="00730C2E" w:rsidRPr="00AC4B70">
        <w:rPr>
          <w:rFonts w:ascii="Arial" w:eastAsia="Arial" w:hAnsi="Arial" w:cs="Arial"/>
          <w:b/>
          <w:sz w:val="18"/>
          <w:szCs w:val="18"/>
          <w:u w:val="single"/>
          <w:lang w:val="en-GB"/>
        </w:rPr>
        <w:t>Rights in connection with data processing</w:t>
      </w:r>
    </w:p>
    <w:p w14:paraId="2AAB7C5C" w14:textId="77777777" w:rsidR="00730C2E" w:rsidRPr="00AC4B70" w:rsidRDefault="00730C2E" w:rsidP="000E1126">
      <w:pPr>
        <w:pStyle w:val="Nincstrkz"/>
        <w:jc w:val="both"/>
        <w:rPr>
          <w:rFonts w:ascii="Arial" w:hAnsi="Arial" w:cs="Arial"/>
          <w:sz w:val="18"/>
          <w:szCs w:val="18"/>
          <w:lang w:val="en-GB"/>
        </w:rPr>
      </w:pPr>
    </w:p>
    <w:p w14:paraId="3835714C" w14:textId="024D07E7" w:rsidR="0005587E" w:rsidRPr="00AC4B70" w:rsidRDefault="00730C2E" w:rsidP="000E1126">
      <w:pPr>
        <w:pStyle w:val="Nincstrkz"/>
        <w:jc w:val="both"/>
        <w:rPr>
          <w:rFonts w:ascii="Arial" w:hAnsi="Arial" w:cs="Arial"/>
          <w:sz w:val="18"/>
          <w:szCs w:val="18"/>
          <w:lang w:val="en-GB"/>
        </w:rPr>
      </w:pPr>
      <w:r w:rsidRPr="00AC4B70">
        <w:rPr>
          <w:rFonts w:ascii="Arial" w:hAnsi="Arial" w:cs="Arial"/>
          <w:sz w:val="18"/>
          <w:szCs w:val="18"/>
          <w:lang w:val="en-GB"/>
        </w:rPr>
        <w:t>The Data Subject may request</w:t>
      </w:r>
      <w:r w:rsidR="00931CCF" w:rsidRPr="00AC4B70">
        <w:rPr>
          <w:rFonts w:ascii="Arial" w:hAnsi="Arial" w:cs="Arial"/>
          <w:sz w:val="18"/>
          <w:szCs w:val="18"/>
          <w:lang w:val="en-GB"/>
        </w:rPr>
        <w:t xml:space="preserve"> from Data Controller the followings</w:t>
      </w:r>
      <w:r w:rsidR="001A6253" w:rsidRPr="00AC4B70">
        <w:rPr>
          <w:rFonts w:ascii="Arial" w:hAnsi="Arial" w:cs="Arial"/>
          <w:sz w:val="18"/>
          <w:szCs w:val="18"/>
          <w:lang w:val="en-GB"/>
        </w:rPr>
        <w:t>:</w:t>
      </w:r>
    </w:p>
    <w:p w14:paraId="75484E57" w14:textId="77777777" w:rsidR="001A6253" w:rsidRPr="00AC4B70" w:rsidRDefault="001A6253" w:rsidP="000E1126">
      <w:pPr>
        <w:pStyle w:val="Nincstrkz"/>
        <w:jc w:val="both"/>
        <w:rPr>
          <w:rFonts w:ascii="Arial" w:hAnsi="Arial" w:cs="Arial"/>
          <w:sz w:val="18"/>
          <w:szCs w:val="18"/>
          <w:lang w:val="en-GB"/>
        </w:rPr>
      </w:pPr>
    </w:p>
    <w:p w14:paraId="71F268B9" w14:textId="48468955" w:rsidR="0005587E" w:rsidRPr="00AC4B70" w:rsidRDefault="00730C2E"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lastRenderedPageBreak/>
        <w:t>to receive information about the facts pertaining to the data processing (before the start of the data processing or during processing)</w:t>
      </w:r>
      <w:r w:rsidR="0027428D" w:rsidRPr="00AC4B70">
        <w:rPr>
          <w:rFonts w:ascii="Arial" w:hAnsi="Arial" w:cs="Arial"/>
          <w:sz w:val="18"/>
          <w:szCs w:val="18"/>
          <w:lang w:val="en-GB"/>
        </w:rPr>
        <w:t>,</w:t>
      </w:r>
    </w:p>
    <w:p w14:paraId="7BA86AA1" w14:textId="79F056A0" w:rsidR="0005587E" w:rsidRPr="00AC4B70"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access to their personal data (provision of their personal data by Data Controller),</w:t>
      </w:r>
    </w:p>
    <w:p w14:paraId="070F9236" w14:textId="393F69BE" w:rsidR="0005587E" w:rsidRPr="00AC4B70" w:rsidRDefault="00730C2E"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to have their personal data rectified, or amended</w:t>
      </w:r>
      <w:r w:rsidR="0027428D" w:rsidRPr="00AC4B70">
        <w:rPr>
          <w:rFonts w:ascii="Arial" w:hAnsi="Arial" w:cs="Arial"/>
          <w:sz w:val="18"/>
          <w:szCs w:val="18"/>
          <w:lang w:val="en-GB"/>
        </w:rPr>
        <w:t>,</w:t>
      </w:r>
    </w:p>
    <w:p w14:paraId="7B68CE7F" w14:textId="72D4DC9E" w:rsidR="0005587E" w:rsidRPr="00AC4B70"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2D361D">
        <w:rPr>
          <w:rFonts w:ascii="Arial" w:hAnsi="Arial" w:cs="Arial"/>
          <w:sz w:val="18"/>
          <w:szCs w:val="18"/>
          <w:lang w:val="en-GB"/>
        </w:rPr>
        <w:t>save for the cases of compulsory data processing</w:t>
      </w:r>
      <w:r w:rsidRPr="00AC4B70">
        <w:rPr>
          <w:rFonts w:ascii="Arial" w:hAnsi="Arial" w:cs="Arial"/>
          <w:sz w:val="18"/>
          <w:szCs w:val="18"/>
          <w:lang w:val="en-GB"/>
        </w:rPr>
        <w:t xml:space="preserve"> </w:t>
      </w:r>
      <w:r w:rsidR="00730C2E" w:rsidRPr="00AC4B70">
        <w:rPr>
          <w:rFonts w:ascii="Arial" w:hAnsi="Arial" w:cs="Arial"/>
          <w:sz w:val="18"/>
          <w:szCs w:val="18"/>
          <w:lang w:val="en-GB"/>
        </w:rPr>
        <w:t xml:space="preserve">to have the processing of their personal data limited </w:t>
      </w:r>
      <w:r w:rsidRPr="00AC4B70">
        <w:rPr>
          <w:rFonts w:ascii="Arial" w:hAnsi="Arial" w:cs="Arial"/>
          <w:sz w:val="18"/>
          <w:szCs w:val="18"/>
          <w:lang w:val="en-GB"/>
        </w:rPr>
        <w:t>or to have their personal data deleted,</w:t>
      </w:r>
    </w:p>
    <w:p w14:paraId="7EC6D6C5" w14:textId="45AEBEFF" w:rsidR="0005587E" w:rsidRPr="00AC4B70"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 xml:space="preserve">right to </w:t>
      </w:r>
      <w:r w:rsidR="00B96419" w:rsidRPr="00AC4B70">
        <w:rPr>
          <w:rFonts w:ascii="Arial" w:hAnsi="Arial" w:cs="Arial"/>
          <w:sz w:val="18"/>
          <w:szCs w:val="18"/>
          <w:lang w:val="en-GB"/>
        </w:rPr>
        <w:t>data portability</w:t>
      </w:r>
      <w:r w:rsidR="0005587E" w:rsidRPr="00AC4B70">
        <w:rPr>
          <w:rFonts w:ascii="Arial" w:hAnsi="Arial" w:cs="Arial"/>
          <w:sz w:val="18"/>
          <w:szCs w:val="18"/>
          <w:lang w:val="en-GB"/>
        </w:rPr>
        <w:t>,</w:t>
      </w:r>
    </w:p>
    <w:p w14:paraId="54D0979D" w14:textId="4DF26810" w:rsidR="00730C2E" w:rsidRPr="00AC4B70" w:rsidRDefault="00B96419" w:rsidP="001A0CBE">
      <w:pPr>
        <w:pStyle w:val="Listaszerbekezds"/>
        <w:numPr>
          <w:ilvl w:val="0"/>
          <w:numId w:val="32"/>
        </w:numPr>
        <w:tabs>
          <w:tab w:val="left" w:pos="328"/>
        </w:tabs>
        <w:spacing w:after="0" w:line="240" w:lineRule="auto"/>
        <w:jc w:val="both"/>
        <w:rPr>
          <w:rFonts w:ascii="Arial" w:eastAsia="Times New Roman" w:hAnsi="Arial" w:cs="Arial"/>
          <w:sz w:val="18"/>
          <w:szCs w:val="18"/>
        </w:rPr>
      </w:pPr>
      <w:r w:rsidRPr="00AC4B70">
        <w:rPr>
          <w:rFonts w:ascii="Arial" w:hAnsi="Arial" w:cs="Arial"/>
          <w:sz w:val="18"/>
          <w:szCs w:val="18"/>
          <w:lang w:val="en-GB"/>
        </w:rPr>
        <w:t xml:space="preserve">may object against processing their personal data. </w:t>
      </w:r>
    </w:p>
    <w:p w14:paraId="16D5A772" w14:textId="69D26C83" w:rsidR="00931CCF" w:rsidRPr="00AC4B70" w:rsidRDefault="00931CCF" w:rsidP="00931CCF">
      <w:p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The Data Subject may submit its request to the Data Controller as per section 10.2 in writing. Data Controller shall perform the Data Subject’s request within one month by e-mail, letter sent to the availability provided by the Data Subject.</w:t>
      </w:r>
    </w:p>
    <w:p w14:paraId="15B9E011" w14:textId="77777777" w:rsidR="00931CCF" w:rsidRPr="00AC4B70" w:rsidRDefault="00931CCF" w:rsidP="00931CCF">
      <w:pPr>
        <w:tabs>
          <w:tab w:val="left" w:pos="328"/>
        </w:tabs>
        <w:spacing w:after="0" w:line="240" w:lineRule="auto"/>
        <w:jc w:val="both"/>
        <w:rPr>
          <w:rFonts w:ascii="Arial" w:hAnsi="Arial" w:cs="Arial"/>
          <w:sz w:val="18"/>
          <w:szCs w:val="18"/>
          <w:lang w:val="en-GB"/>
        </w:rPr>
      </w:pPr>
    </w:p>
    <w:p w14:paraId="12EC9A7A" w14:textId="0A18A6FE" w:rsidR="0005587E" w:rsidRPr="00AC4B70"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600345" w:rsidRPr="00AC4B70">
        <w:rPr>
          <w:rFonts w:ascii="Arial" w:hAnsi="Arial" w:cs="Arial"/>
          <w:b/>
          <w:iCs/>
          <w:color w:val="000000"/>
          <w:sz w:val="18"/>
          <w:szCs w:val="18"/>
          <w:lang w:val="en-GB"/>
        </w:rPr>
        <w:t xml:space="preserve">.1.1. </w:t>
      </w:r>
      <w:r w:rsidR="00B96419" w:rsidRPr="00AC4B70">
        <w:rPr>
          <w:rFonts w:ascii="Arial" w:hAnsi="Arial" w:cs="Arial"/>
          <w:b/>
          <w:iCs/>
          <w:color w:val="000000"/>
          <w:sz w:val="18"/>
          <w:szCs w:val="18"/>
          <w:lang w:val="en-GB"/>
        </w:rPr>
        <w:t>Right to information</w:t>
      </w:r>
      <w:r w:rsidRPr="00AC4B70">
        <w:rPr>
          <w:rFonts w:ascii="Arial" w:hAnsi="Arial" w:cs="Arial"/>
          <w:b/>
          <w:iCs/>
          <w:color w:val="000000"/>
          <w:sz w:val="18"/>
          <w:szCs w:val="18"/>
          <w:lang w:val="en-GB"/>
        </w:rPr>
        <w:t xml:space="preserve"> (based on Article 13-14 of the General Data Protection Regulation)</w:t>
      </w:r>
    </w:p>
    <w:p w14:paraId="19EEE6C1"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5F59BE55" w14:textId="7C9AA18A" w:rsidR="00B96419" w:rsidRPr="00AC4B70" w:rsidRDefault="00B96419" w:rsidP="000E1126">
      <w:p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 xml:space="preserve">Data Subjects on the availabilities defined under section </w:t>
      </w:r>
      <w:r w:rsidR="00931CCF" w:rsidRPr="00AC4B70">
        <w:rPr>
          <w:rFonts w:ascii="Arial" w:hAnsi="Arial" w:cs="Arial"/>
          <w:sz w:val="18"/>
          <w:szCs w:val="18"/>
          <w:lang w:val="en-GB"/>
        </w:rPr>
        <w:t>10</w:t>
      </w:r>
      <w:r w:rsidRPr="00AC4B70">
        <w:rPr>
          <w:rFonts w:ascii="Arial" w:hAnsi="Arial" w:cs="Arial"/>
          <w:sz w:val="18"/>
          <w:szCs w:val="18"/>
          <w:lang w:val="en-GB"/>
        </w:rPr>
        <w:t>.2</w:t>
      </w:r>
      <w:r w:rsidR="00F5744B" w:rsidRPr="00AC4B70">
        <w:rPr>
          <w:rFonts w:ascii="Arial" w:hAnsi="Arial" w:cs="Arial"/>
          <w:sz w:val="18"/>
          <w:szCs w:val="18"/>
          <w:lang w:val="en-GB"/>
        </w:rPr>
        <w:t xml:space="preserve"> may</w:t>
      </w:r>
      <w:r w:rsidRPr="00AC4B70">
        <w:rPr>
          <w:rFonts w:ascii="Arial" w:hAnsi="Arial" w:cs="Arial"/>
          <w:sz w:val="18"/>
          <w:szCs w:val="18"/>
          <w:lang w:val="en-GB"/>
        </w:rPr>
        <w:t xml:space="preserve"> request information from Data Controller that: </w:t>
      </w:r>
    </w:p>
    <w:p w14:paraId="252925D4" w14:textId="77777777"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which personal data,</w:t>
      </w:r>
    </w:p>
    <w:p w14:paraId="21ECB132" w14:textId="1AF93F1A"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under what legal grounds,</w:t>
      </w:r>
    </w:p>
    <w:p w14:paraId="2D1CFE1A" w14:textId="77777777"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 xml:space="preserve">for what purpose, </w:t>
      </w:r>
    </w:p>
    <w:p w14:paraId="788DE0D4" w14:textId="77777777"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from which sources</w:t>
      </w:r>
    </w:p>
    <w:p w14:paraId="1576607B" w14:textId="598EB79E"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for what duration are processed,</w:t>
      </w:r>
    </w:p>
    <w:p w14:paraId="358C808E" w14:textId="3A734D11"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 xml:space="preserve">are any data processors deployed, if yes their name, address and activity in relation to the data </w:t>
      </w:r>
      <w:proofErr w:type="gramStart"/>
      <w:r w:rsidRPr="00AC4B70">
        <w:rPr>
          <w:rFonts w:ascii="Arial" w:hAnsi="Arial" w:cs="Arial"/>
          <w:sz w:val="18"/>
          <w:szCs w:val="18"/>
          <w:lang w:val="en-GB"/>
        </w:rPr>
        <w:t>processing,</w:t>
      </w:r>
      <w:proofErr w:type="gramEnd"/>
    </w:p>
    <w:p w14:paraId="57AD1D5B" w14:textId="58FE90EA"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to whom the Data</w:t>
      </w:r>
      <w:r w:rsidR="00914561" w:rsidRPr="00AC4B70">
        <w:rPr>
          <w:rFonts w:ascii="Arial" w:hAnsi="Arial" w:cs="Arial"/>
          <w:sz w:val="18"/>
          <w:szCs w:val="18"/>
          <w:lang w:val="en-GB"/>
        </w:rPr>
        <w:t xml:space="preserve"> </w:t>
      </w:r>
      <w:r w:rsidRPr="00AC4B70">
        <w:rPr>
          <w:rFonts w:ascii="Arial" w:hAnsi="Arial" w:cs="Arial"/>
          <w:sz w:val="18"/>
          <w:szCs w:val="18"/>
          <w:lang w:val="en-GB"/>
        </w:rPr>
        <w:t>Controller ensured ac</w:t>
      </w:r>
      <w:r w:rsidR="00914561" w:rsidRPr="00AC4B70">
        <w:rPr>
          <w:rFonts w:ascii="Arial" w:hAnsi="Arial" w:cs="Arial"/>
          <w:sz w:val="18"/>
          <w:szCs w:val="18"/>
          <w:lang w:val="en-GB"/>
        </w:rPr>
        <w:t>c</w:t>
      </w:r>
      <w:r w:rsidRPr="00AC4B70">
        <w:rPr>
          <w:rFonts w:ascii="Arial" w:hAnsi="Arial" w:cs="Arial"/>
          <w:sz w:val="18"/>
          <w:szCs w:val="18"/>
          <w:lang w:val="en-GB"/>
        </w:rPr>
        <w:t>es</w:t>
      </w:r>
      <w:r w:rsidR="00914561" w:rsidRPr="00AC4B70">
        <w:rPr>
          <w:rFonts w:ascii="Arial" w:hAnsi="Arial" w:cs="Arial"/>
          <w:sz w:val="18"/>
          <w:szCs w:val="18"/>
          <w:lang w:val="en-GB"/>
        </w:rPr>
        <w:t>s</w:t>
      </w:r>
      <w:r w:rsidRPr="00AC4B70">
        <w:rPr>
          <w:rFonts w:ascii="Arial" w:hAnsi="Arial" w:cs="Arial"/>
          <w:sz w:val="18"/>
          <w:szCs w:val="18"/>
          <w:lang w:val="en-GB"/>
        </w:rPr>
        <w:t xml:space="preserve"> to </w:t>
      </w:r>
      <w:r w:rsidR="00914561" w:rsidRPr="00AC4B70">
        <w:rPr>
          <w:rFonts w:ascii="Arial" w:hAnsi="Arial" w:cs="Arial"/>
          <w:sz w:val="18"/>
          <w:szCs w:val="18"/>
          <w:lang w:val="en-GB"/>
        </w:rPr>
        <w:t xml:space="preserve">or forwarded </w:t>
      </w:r>
      <w:r w:rsidRPr="00AC4B70">
        <w:rPr>
          <w:rFonts w:ascii="Arial" w:hAnsi="Arial" w:cs="Arial"/>
          <w:sz w:val="18"/>
          <w:szCs w:val="18"/>
          <w:lang w:val="en-GB"/>
        </w:rPr>
        <w:t>personal data</w:t>
      </w:r>
      <w:r w:rsidR="00F5744B" w:rsidRPr="00AC4B70">
        <w:rPr>
          <w:rFonts w:ascii="Arial" w:hAnsi="Arial" w:cs="Arial"/>
          <w:sz w:val="18"/>
          <w:szCs w:val="18"/>
          <w:lang w:val="en-GB"/>
        </w:rPr>
        <w:t>,</w:t>
      </w:r>
      <w:r w:rsidRPr="00AC4B70">
        <w:rPr>
          <w:rFonts w:ascii="Arial" w:hAnsi="Arial" w:cs="Arial"/>
          <w:sz w:val="18"/>
          <w:szCs w:val="18"/>
          <w:lang w:val="en-GB"/>
        </w:rPr>
        <w:t xml:space="preserve"> when and under what l</w:t>
      </w:r>
      <w:r w:rsidR="00914561" w:rsidRPr="00AC4B70">
        <w:rPr>
          <w:rFonts w:ascii="Arial" w:hAnsi="Arial" w:cs="Arial"/>
          <w:sz w:val="18"/>
          <w:szCs w:val="18"/>
          <w:lang w:val="en-GB"/>
        </w:rPr>
        <w:t>egal regulation,</w:t>
      </w:r>
    </w:p>
    <w:p w14:paraId="2B4BB190" w14:textId="77777777" w:rsidR="00B96419" w:rsidRPr="00AC4B70"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 xml:space="preserve">the circumstances, impact and the countermeasures taken related to any personal data breach, </w:t>
      </w:r>
    </w:p>
    <w:p w14:paraId="24208562" w14:textId="77777777" w:rsidR="00914561" w:rsidRPr="00AC4B70" w:rsidRDefault="00914561" w:rsidP="00914561">
      <w:pPr>
        <w:autoSpaceDE w:val="0"/>
        <w:autoSpaceDN w:val="0"/>
        <w:adjustRightInd w:val="0"/>
        <w:spacing w:after="0" w:line="240" w:lineRule="auto"/>
        <w:jc w:val="both"/>
        <w:rPr>
          <w:rFonts w:ascii="Arial" w:hAnsi="Arial" w:cs="Arial"/>
          <w:sz w:val="18"/>
          <w:szCs w:val="18"/>
          <w:lang w:val="en-GB"/>
        </w:rPr>
      </w:pPr>
    </w:p>
    <w:p w14:paraId="3EC7DA28" w14:textId="43C5BB5B" w:rsidR="0005587E" w:rsidRPr="00AC4B70"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600345" w:rsidRPr="00AC4B70">
        <w:rPr>
          <w:rFonts w:ascii="Arial" w:hAnsi="Arial" w:cs="Arial"/>
          <w:b/>
          <w:iCs/>
          <w:color w:val="000000"/>
          <w:sz w:val="18"/>
          <w:szCs w:val="18"/>
          <w:lang w:val="en-GB"/>
        </w:rPr>
        <w:t xml:space="preserve">.1.2. </w:t>
      </w:r>
      <w:r w:rsidR="00B96419" w:rsidRPr="00AC4B70">
        <w:rPr>
          <w:rFonts w:ascii="Arial" w:hAnsi="Arial" w:cs="Arial"/>
          <w:b/>
          <w:iCs/>
          <w:color w:val="000000"/>
          <w:sz w:val="18"/>
          <w:szCs w:val="18"/>
          <w:lang w:val="en-GB"/>
        </w:rPr>
        <w:t>Right to access</w:t>
      </w:r>
      <w:r w:rsidRPr="00AC4B70">
        <w:rPr>
          <w:rFonts w:ascii="Arial" w:hAnsi="Arial" w:cs="Arial"/>
          <w:b/>
          <w:iCs/>
          <w:color w:val="000000"/>
          <w:sz w:val="18"/>
          <w:szCs w:val="18"/>
          <w:lang w:val="en-GB"/>
        </w:rPr>
        <w:t xml:space="preserve"> (based on Article 15 of the General Data Protection Regulation)</w:t>
      </w:r>
    </w:p>
    <w:p w14:paraId="1409165D" w14:textId="77777777" w:rsidR="00600345" w:rsidRPr="00AC4B70" w:rsidRDefault="00600345" w:rsidP="000E1126">
      <w:pPr>
        <w:tabs>
          <w:tab w:val="left" w:pos="328"/>
        </w:tabs>
        <w:spacing w:after="0" w:line="240" w:lineRule="auto"/>
        <w:jc w:val="both"/>
        <w:rPr>
          <w:rFonts w:ascii="Arial" w:hAnsi="Arial" w:cs="Arial"/>
          <w:sz w:val="18"/>
          <w:szCs w:val="18"/>
          <w:lang w:val="en-GB"/>
        </w:rPr>
      </w:pPr>
    </w:p>
    <w:p w14:paraId="37242CE2" w14:textId="3E9F447E" w:rsidR="001C1127" w:rsidRPr="00AC4B70" w:rsidRDefault="001C1127" w:rsidP="001C1127">
      <w:pPr>
        <w:spacing w:after="0" w:line="240" w:lineRule="auto"/>
        <w:jc w:val="both"/>
        <w:rPr>
          <w:rFonts w:ascii="Arial" w:hAnsi="Arial" w:cs="Arial"/>
          <w:sz w:val="18"/>
          <w:szCs w:val="18"/>
          <w:lang w:val="en-GB"/>
        </w:rPr>
      </w:pPr>
      <w:r w:rsidRPr="00AC4B70">
        <w:rPr>
          <w:rFonts w:ascii="Arial" w:hAnsi="Arial" w:cs="Arial"/>
          <w:sz w:val="18"/>
          <w:szCs w:val="18"/>
          <w:lang w:val="en-GB"/>
        </w:rPr>
        <w:t>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w:t>
      </w:r>
      <w:r w:rsidR="00931CCF" w:rsidRPr="00AC4B70">
        <w:rPr>
          <w:rFonts w:ascii="Arial" w:hAnsi="Arial" w:cs="Arial"/>
          <w:sz w:val="18"/>
          <w:szCs w:val="18"/>
          <w:lang w:val="en-GB"/>
        </w:rPr>
        <w:t xml:space="preserve"> from Data Controller as per section 10.2 in writing.</w:t>
      </w:r>
      <w:r w:rsidRPr="00AC4B70">
        <w:rPr>
          <w:rFonts w:ascii="Arial" w:hAnsi="Arial" w:cs="Arial"/>
          <w:sz w:val="18"/>
          <w:szCs w:val="18"/>
          <w:lang w:val="en-GB"/>
        </w:rPr>
        <w:t xml:space="preserve"> </w:t>
      </w:r>
    </w:p>
    <w:p w14:paraId="572D3CFF" w14:textId="322E667F" w:rsidR="00B42EA0" w:rsidRPr="00AC4B70" w:rsidRDefault="00B42EA0" w:rsidP="001C1127">
      <w:p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Data Controller will provide copy of the personal data undergoing processing to the Data Subject</w:t>
      </w:r>
      <w:r w:rsidR="00931CCF" w:rsidRPr="00AC4B70">
        <w:rPr>
          <w:rFonts w:ascii="Arial" w:hAnsi="Arial" w:cs="Arial"/>
          <w:sz w:val="18"/>
          <w:szCs w:val="18"/>
          <w:lang w:val="en-GB"/>
        </w:rPr>
        <w:t xml:space="preserve"> if that is not prohibited by law</w:t>
      </w:r>
      <w:r w:rsidRPr="00AC4B70">
        <w:rPr>
          <w:rFonts w:ascii="Arial" w:hAnsi="Arial" w:cs="Arial"/>
          <w:sz w:val="18"/>
          <w:szCs w:val="18"/>
          <w:lang w:val="en-GB"/>
        </w:rPr>
        <w:t>. If Data Subject has submitted its request by electronic means</w:t>
      </w:r>
      <w:r w:rsidR="00EB6CA5" w:rsidRPr="00AC4B70">
        <w:rPr>
          <w:rFonts w:ascii="Arial" w:hAnsi="Arial" w:cs="Arial"/>
          <w:sz w:val="18"/>
          <w:szCs w:val="18"/>
          <w:lang w:val="en-GB"/>
        </w:rPr>
        <w:t>,</w:t>
      </w:r>
      <w:r w:rsidRPr="00AC4B70">
        <w:rPr>
          <w:rFonts w:ascii="Arial" w:hAnsi="Arial" w:cs="Arial"/>
          <w:sz w:val="18"/>
          <w:szCs w:val="18"/>
          <w:lang w:val="en-GB"/>
        </w:rPr>
        <w:t xml:space="preserve"> then the information shall be provided</w:t>
      </w:r>
      <w:r w:rsidR="00F5744B" w:rsidRPr="00AC4B70">
        <w:rPr>
          <w:rFonts w:ascii="Arial" w:hAnsi="Arial" w:cs="Arial"/>
          <w:sz w:val="18"/>
          <w:szCs w:val="18"/>
          <w:lang w:val="en-GB"/>
        </w:rPr>
        <w:t xml:space="preserve"> to the Data Subject</w:t>
      </w:r>
      <w:r w:rsidRPr="00AC4B70">
        <w:rPr>
          <w:rFonts w:ascii="Arial" w:hAnsi="Arial" w:cs="Arial"/>
          <w:sz w:val="18"/>
          <w:szCs w:val="18"/>
          <w:lang w:val="en-GB"/>
        </w:rPr>
        <w:t xml:space="preserve"> in a commonly used electronic form unless otherwise requested by the Data Subject.</w:t>
      </w:r>
    </w:p>
    <w:p w14:paraId="13764FBF" w14:textId="77777777" w:rsidR="00600345" w:rsidRPr="00AC4B70" w:rsidRDefault="00600345" w:rsidP="000E1126">
      <w:pPr>
        <w:tabs>
          <w:tab w:val="left" w:pos="328"/>
        </w:tabs>
        <w:spacing w:after="0" w:line="240" w:lineRule="auto"/>
        <w:jc w:val="both"/>
        <w:rPr>
          <w:rFonts w:ascii="Arial" w:hAnsi="Arial" w:cs="Arial"/>
          <w:sz w:val="18"/>
          <w:szCs w:val="18"/>
          <w:lang w:val="en-GB"/>
        </w:rPr>
      </w:pPr>
    </w:p>
    <w:p w14:paraId="3CDE002B" w14:textId="1F52B600" w:rsidR="0005587E" w:rsidRPr="00AC4B70"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05587E" w:rsidRPr="00AC4B70">
        <w:rPr>
          <w:rFonts w:ascii="Arial" w:hAnsi="Arial" w:cs="Arial"/>
          <w:b/>
          <w:iCs/>
          <w:color w:val="000000"/>
          <w:sz w:val="18"/>
          <w:szCs w:val="18"/>
          <w:lang w:val="en-GB"/>
        </w:rPr>
        <w:t xml:space="preserve">.1.3. </w:t>
      </w:r>
      <w:r w:rsidR="00B96419" w:rsidRPr="00AC4B70">
        <w:rPr>
          <w:rFonts w:ascii="Arial" w:hAnsi="Arial" w:cs="Arial"/>
          <w:b/>
          <w:iCs/>
          <w:color w:val="000000"/>
          <w:sz w:val="18"/>
          <w:szCs w:val="18"/>
          <w:lang w:val="en-GB"/>
        </w:rPr>
        <w:t>Right to rectification, supplementation</w:t>
      </w:r>
      <w:r w:rsidRPr="00AC4B70">
        <w:rPr>
          <w:rFonts w:ascii="Arial" w:hAnsi="Arial" w:cs="Arial"/>
          <w:b/>
          <w:iCs/>
          <w:color w:val="000000"/>
          <w:sz w:val="18"/>
          <w:szCs w:val="18"/>
          <w:lang w:val="en-GB"/>
        </w:rPr>
        <w:t xml:space="preserve"> (based on Article 16 of the General Data Protection Regulation)</w:t>
      </w:r>
    </w:p>
    <w:p w14:paraId="2BB94ACA"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0C798C7E" w14:textId="3239876E" w:rsidR="00B42EA0" w:rsidRPr="00AC4B70" w:rsidRDefault="00B42EA0"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Through the availabilities defined undersection </w:t>
      </w:r>
      <w:r w:rsidR="00931CCF" w:rsidRPr="00AC4B70">
        <w:rPr>
          <w:rFonts w:ascii="Arial" w:hAnsi="Arial" w:cs="Arial"/>
          <w:color w:val="000000"/>
          <w:sz w:val="18"/>
          <w:szCs w:val="18"/>
          <w:lang w:val="en-GB"/>
        </w:rPr>
        <w:t>10</w:t>
      </w:r>
      <w:r w:rsidRPr="00AC4B70">
        <w:rPr>
          <w:rFonts w:ascii="Arial" w:hAnsi="Arial" w:cs="Arial"/>
          <w:color w:val="000000"/>
          <w:sz w:val="18"/>
          <w:szCs w:val="18"/>
          <w:lang w:val="en-GB"/>
        </w:rPr>
        <w:t>.2 the Data Subject may request in writin</w:t>
      </w:r>
      <w:r w:rsidR="00DC009F" w:rsidRPr="00AC4B70">
        <w:rPr>
          <w:rFonts w:ascii="Arial" w:hAnsi="Arial" w:cs="Arial"/>
          <w:color w:val="000000"/>
          <w:sz w:val="18"/>
          <w:szCs w:val="18"/>
          <w:lang w:val="en-GB"/>
        </w:rPr>
        <w:t>g</w:t>
      </w:r>
      <w:r w:rsidRPr="00AC4B70">
        <w:rPr>
          <w:rFonts w:ascii="Arial" w:hAnsi="Arial" w:cs="Arial"/>
          <w:color w:val="000000"/>
          <w:sz w:val="18"/>
          <w:szCs w:val="18"/>
          <w:lang w:val="en-GB"/>
        </w:rPr>
        <w:t xml:space="preserve"> from Data Controller to </w:t>
      </w:r>
      <w:r w:rsidR="00AC32A9" w:rsidRPr="00AC4B70">
        <w:rPr>
          <w:rFonts w:ascii="Arial" w:hAnsi="Arial" w:cs="Arial"/>
          <w:color w:val="000000"/>
          <w:sz w:val="18"/>
          <w:szCs w:val="18"/>
          <w:lang w:val="en-GB"/>
        </w:rPr>
        <w:t>modify any of his/her personal data</w:t>
      </w:r>
      <w:r w:rsidR="00931CCF" w:rsidRPr="00AC4B70">
        <w:rPr>
          <w:rFonts w:ascii="Arial" w:hAnsi="Arial" w:cs="Arial"/>
          <w:color w:val="000000"/>
          <w:sz w:val="18"/>
          <w:szCs w:val="18"/>
          <w:lang w:val="en-GB"/>
        </w:rPr>
        <w:t xml:space="preserve"> (for example may change his/her e-mail address or post address</w:t>
      </w:r>
      <w:r w:rsidR="00AC32A9" w:rsidRPr="00AC4B70">
        <w:rPr>
          <w:rFonts w:ascii="Arial" w:hAnsi="Arial" w:cs="Arial"/>
          <w:color w:val="000000"/>
          <w:sz w:val="18"/>
          <w:szCs w:val="18"/>
          <w:lang w:val="en-GB"/>
        </w:rPr>
        <w:t xml:space="preserve"> or request rectification any </w:t>
      </w:r>
      <w:r w:rsidR="00DC009F" w:rsidRPr="00AC4B70">
        <w:rPr>
          <w:rFonts w:ascii="Arial" w:hAnsi="Arial" w:cs="Arial"/>
          <w:color w:val="000000"/>
          <w:sz w:val="18"/>
          <w:szCs w:val="18"/>
          <w:lang w:val="en-GB"/>
        </w:rPr>
        <w:t>of his/her inaccurate personal data</w:t>
      </w:r>
      <w:r w:rsidR="00931CCF" w:rsidRPr="00AC4B70">
        <w:rPr>
          <w:rFonts w:ascii="Arial" w:hAnsi="Arial" w:cs="Arial"/>
          <w:color w:val="000000"/>
          <w:sz w:val="18"/>
          <w:szCs w:val="18"/>
          <w:lang w:val="en-GB"/>
        </w:rPr>
        <w:t>)</w:t>
      </w:r>
      <w:r w:rsidR="00DC009F" w:rsidRPr="00AC4B70">
        <w:rPr>
          <w:rFonts w:ascii="Arial" w:hAnsi="Arial" w:cs="Arial"/>
          <w:color w:val="000000"/>
          <w:sz w:val="18"/>
          <w:szCs w:val="18"/>
          <w:lang w:val="en-GB"/>
        </w:rPr>
        <w:t>.</w:t>
      </w:r>
    </w:p>
    <w:p w14:paraId="10531315" w14:textId="2BA6B72F" w:rsidR="0005587E" w:rsidRPr="00AC4B70" w:rsidRDefault="00DC009F" w:rsidP="000E1126">
      <w:pPr>
        <w:autoSpaceDE w:val="0"/>
        <w:autoSpaceDN w:val="0"/>
        <w:adjustRightInd w:val="0"/>
        <w:spacing w:after="0" w:line="240" w:lineRule="auto"/>
        <w:jc w:val="both"/>
        <w:rPr>
          <w:rFonts w:ascii="Arial" w:hAnsi="Arial" w:cs="Arial"/>
          <w:sz w:val="18"/>
          <w:szCs w:val="18"/>
          <w:lang w:val="en-GB"/>
        </w:rPr>
      </w:pPr>
      <w:r w:rsidRPr="00AC4B70">
        <w:rPr>
          <w:rFonts w:ascii="Arial" w:hAnsi="Arial" w:cs="Arial"/>
          <w:sz w:val="18"/>
          <w:szCs w:val="18"/>
          <w:lang w:val="en-GB"/>
        </w:rPr>
        <w:t>Considering the purpose of the data processing the D</w:t>
      </w:r>
      <w:r w:rsidR="00434E58" w:rsidRPr="00AC4B70">
        <w:rPr>
          <w:rFonts w:ascii="Arial" w:hAnsi="Arial" w:cs="Arial"/>
          <w:sz w:val="18"/>
          <w:szCs w:val="18"/>
          <w:lang w:val="en-GB"/>
        </w:rPr>
        <w:t>a</w:t>
      </w:r>
      <w:r w:rsidRPr="00AC4B70">
        <w:rPr>
          <w:rFonts w:ascii="Arial" w:hAnsi="Arial" w:cs="Arial"/>
          <w:sz w:val="18"/>
          <w:szCs w:val="18"/>
          <w:lang w:val="en-GB"/>
        </w:rPr>
        <w:t xml:space="preserve">ta Subject is entitled to request from the Data Controller the supplementation of any of his/her incomplete personal data undergoing processing. </w:t>
      </w:r>
    </w:p>
    <w:p w14:paraId="5E0FD1B6" w14:textId="33308B7A"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1BDFB3C8" w14:textId="1490C69F" w:rsidR="0005587E" w:rsidRPr="00AC4B70"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05587E" w:rsidRPr="00AC4B70">
        <w:rPr>
          <w:rFonts w:ascii="Arial" w:hAnsi="Arial" w:cs="Arial"/>
          <w:b/>
          <w:iCs/>
          <w:color w:val="000000"/>
          <w:sz w:val="18"/>
          <w:szCs w:val="18"/>
          <w:lang w:val="en-GB"/>
        </w:rPr>
        <w:t xml:space="preserve">.1.4. </w:t>
      </w:r>
      <w:r w:rsidR="00B96419" w:rsidRPr="00AC4B70">
        <w:rPr>
          <w:rFonts w:ascii="Arial" w:hAnsi="Arial" w:cs="Arial"/>
          <w:b/>
          <w:iCs/>
          <w:color w:val="000000"/>
          <w:sz w:val="18"/>
          <w:szCs w:val="18"/>
          <w:lang w:val="en-GB"/>
        </w:rPr>
        <w:t>Right to erasure</w:t>
      </w:r>
      <w:r w:rsidRPr="00AC4B70">
        <w:rPr>
          <w:rFonts w:ascii="Arial" w:hAnsi="Arial" w:cs="Arial"/>
          <w:b/>
          <w:iCs/>
          <w:color w:val="000000"/>
          <w:sz w:val="18"/>
          <w:szCs w:val="18"/>
          <w:lang w:val="en-GB"/>
        </w:rPr>
        <w:t xml:space="preserve"> </w:t>
      </w:r>
      <w:r w:rsidR="006F4A21" w:rsidRPr="00AC4B70">
        <w:rPr>
          <w:rFonts w:ascii="Arial" w:hAnsi="Arial" w:cs="Arial"/>
          <w:b/>
          <w:iCs/>
          <w:color w:val="000000"/>
          <w:sz w:val="18"/>
          <w:szCs w:val="18"/>
          <w:lang w:val="en-GB"/>
        </w:rPr>
        <w:t>(based on Article 17 of the General Data Protection Regulation)</w:t>
      </w:r>
    </w:p>
    <w:p w14:paraId="7000B574"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663E0D03" w14:textId="4D5BC648" w:rsidR="0005587E" w:rsidRPr="00AC4B70" w:rsidRDefault="00DC009F"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Through the availabilities defined undersection 5.2 the Data Subject may request in writing from Data Controller the erasure of his/her personal data. </w:t>
      </w:r>
    </w:p>
    <w:p w14:paraId="75861F40" w14:textId="1F9F46A4" w:rsidR="00600345" w:rsidRPr="00AC4B70" w:rsidRDefault="006F4A21" w:rsidP="000E1126">
      <w:p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 xml:space="preserve">Primarily the erasure of personal data may be requested if our data processing is based on your consent, </w:t>
      </w:r>
      <w:proofErr w:type="gramStart"/>
      <w:r w:rsidRPr="00AC4B70">
        <w:rPr>
          <w:rFonts w:ascii="Arial" w:hAnsi="Arial" w:cs="Arial"/>
          <w:sz w:val="18"/>
          <w:szCs w:val="18"/>
          <w:lang w:val="en-GB"/>
        </w:rPr>
        <w:t>e.g.</w:t>
      </w:r>
      <w:proofErr w:type="gramEnd"/>
      <w:r w:rsidRPr="00AC4B70">
        <w:rPr>
          <w:rFonts w:ascii="Arial" w:hAnsi="Arial" w:cs="Arial"/>
          <w:sz w:val="18"/>
          <w:szCs w:val="18"/>
          <w:lang w:val="en-GB"/>
        </w:rPr>
        <w:t xml:space="preserve"> you consented that your personal data (telephone number, e-mail) may be processed for contacting purposes. In such an event we erase the personal data.</w:t>
      </w:r>
    </w:p>
    <w:p w14:paraId="3C65C025" w14:textId="04494D30" w:rsidR="006F4A21" w:rsidRPr="00AC4B70" w:rsidRDefault="006F4A21" w:rsidP="000E1126">
      <w:p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If you have provided us your personal data for the purpose to perform a contract or under law then the related processing of these personal data will not automatically cease with the termination of the contract and we cannot perform your request for erasure.</w:t>
      </w:r>
    </w:p>
    <w:p w14:paraId="5C55E1B8" w14:textId="0B22D560" w:rsidR="006F4A21" w:rsidRPr="00AC4B70" w:rsidRDefault="006F4A21" w:rsidP="000E1126">
      <w:p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In such event we have to process your personal data defined by law further on even after the termination of contract until the duration defined in this Privacy Policy.</w:t>
      </w:r>
    </w:p>
    <w:p w14:paraId="3569E16C" w14:textId="05855F15" w:rsidR="0005587E" w:rsidRPr="00AC4B70" w:rsidRDefault="0005587E" w:rsidP="000E1126">
      <w:pPr>
        <w:tabs>
          <w:tab w:val="left" w:pos="328"/>
        </w:tabs>
        <w:spacing w:after="0" w:line="240" w:lineRule="auto"/>
        <w:jc w:val="both"/>
        <w:rPr>
          <w:rFonts w:ascii="Arial" w:hAnsi="Arial" w:cs="Arial"/>
          <w:sz w:val="18"/>
          <w:szCs w:val="18"/>
          <w:lang w:val="en-GB"/>
        </w:rPr>
      </w:pPr>
    </w:p>
    <w:p w14:paraId="3C592DC9" w14:textId="331CAA0E" w:rsidR="0005587E" w:rsidRPr="00AC4B70" w:rsidRDefault="006F4A21"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05587E" w:rsidRPr="00AC4B70">
        <w:rPr>
          <w:rFonts w:ascii="Arial" w:hAnsi="Arial" w:cs="Arial"/>
          <w:b/>
          <w:iCs/>
          <w:color w:val="000000"/>
          <w:sz w:val="18"/>
          <w:szCs w:val="18"/>
          <w:lang w:val="en-GB"/>
        </w:rPr>
        <w:t xml:space="preserve">.1.5. </w:t>
      </w:r>
      <w:r w:rsidR="00B96419" w:rsidRPr="00AC4B70">
        <w:rPr>
          <w:rFonts w:ascii="Arial" w:hAnsi="Arial" w:cs="Arial"/>
          <w:b/>
          <w:iCs/>
          <w:color w:val="000000"/>
          <w:sz w:val="18"/>
          <w:szCs w:val="18"/>
          <w:lang w:val="en-GB"/>
        </w:rPr>
        <w:t>Right to restriction of processing</w:t>
      </w:r>
      <w:r w:rsidRPr="00AC4B70">
        <w:rPr>
          <w:rFonts w:ascii="Arial" w:hAnsi="Arial" w:cs="Arial"/>
          <w:b/>
          <w:iCs/>
          <w:color w:val="000000"/>
          <w:sz w:val="18"/>
          <w:szCs w:val="18"/>
          <w:lang w:val="en-GB"/>
        </w:rPr>
        <w:t xml:space="preserve"> (based on Article 18 of the General Data Protection Regulation)</w:t>
      </w:r>
    </w:p>
    <w:p w14:paraId="443E42B9"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239290B8" w14:textId="7D316FA2" w:rsidR="0005587E" w:rsidRPr="00AC4B70"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Through the availabilities defined undersection </w:t>
      </w:r>
      <w:r w:rsidR="006F4A21" w:rsidRPr="00AC4B70">
        <w:rPr>
          <w:rFonts w:ascii="Arial" w:hAnsi="Arial" w:cs="Arial"/>
          <w:color w:val="000000"/>
          <w:sz w:val="18"/>
          <w:szCs w:val="18"/>
          <w:lang w:val="en-GB"/>
        </w:rPr>
        <w:t>10</w:t>
      </w:r>
      <w:r w:rsidRPr="00AC4B70">
        <w:rPr>
          <w:rFonts w:ascii="Arial" w:hAnsi="Arial" w:cs="Arial"/>
          <w:color w:val="000000"/>
          <w:sz w:val="18"/>
          <w:szCs w:val="18"/>
          <w:lang w:val="en-GB"/>
        </w:rPr>
        <w:t>.2 the Data Subject may request in writing from Data Controller the restriction of processing of his/her personal data (by clearly indicating the restricted nature of data processing and ensuring processing separated from other data)</w:t>
      </w:r>
      <w:r w:rsidR="0005587E" w:rsidRPr="00AC4B70">
        <w:rPr>
          <w:rFonts w:ascii="Arial" w:hAnsi="Arial" w:cs="Arial"/>
          <w:color w:val="000000"/>
          <w:sz w:val="18"/>
          <w:szCs w:val="18"/>
          <w:lang w:val="en-GB"/>
        </w:rPr>
        <w:t>.</w:t>
      </w:r>
    </w:p>
    <w:p w14:paraId="142D6ECF" w14:textId="7C24EF5B" w:rsidR="00D614C8" w:rsidRPr="00AC4B70"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The restriction shall last until the reason determined by Data Subject makes the storage of the data necessary.</w:t>
      </w:r>
    </w:p>
    <w:p w14:paraId="63D165E9" w14:textId="2638C6CF" w:rsidR="00D614C8" w:rsidRPr="00AC4B70"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w:t>
      </w:r>
      <w:r w:rsidR="00F5744B" w:rsidRPr="00AC4B70">
        <w:rPr>
          <w:rFonts w:ascii="Arial" w:hAnsi="Arial" w:cs="Arial"/>
          <w:color w:val="000000"/>
          <w:sz w:val="18"/>
          <w:szCs w:val="18"/>
          <w:lang w:val="en-GB"/>
        </w:rPr>
        <w:t>administrative</w:t>
      </w:r>
      <w:r w:rsidRPr="00AC4B70">
        <w:rPr>
          <w:rFonts w:ascii="Arial" w:hAnsi="Arial" w:cs="Arial"/>
          <w:color w:val="000000"/>
          <w:sz w:val="18"/>
          <w:szCs w:val="18"/>
          <w:lang w:val="en-GB"/>
        </w:rPr>
        <w:t xml:space="preserve"> procedures initiated by the Data Subject. </w:t>
      </w:r>
      <w:r w:rsidR="00F5744B" w:rsidRPr="00AC4B70">
        <w:rPr>
          <w:rFonts w:ascii="Arial" w:hAnsi="Arial" w:cs="Arial"/>
          <w:color w:val="000000"/>
          <w:sz w:val="18"/>
          <w:szCs w:val="18"/>
          <w:lang w:val="en-GB"/>
        </w:rPr>
        <w:t>I</w:t>
      </w:r>
      <w:r w:rsidRPr="00AC4B70">
        <w:rPr>
          <w:rFonts w:ascii="Arial" w:hAnsi="Arial" w:cs="Arial"/>
          <w:color w:val="000000"/>
          <w:sz w:val="18"/>
          <w:szCs w:val="18"/>
          <w:lang w:val="en-GB"/>
        </w:rPr>
        <w:t xml:space="preserve">n such cases until the notification of the authority or the court the Data Controller </w:t>
      </w:r>
      <w:r w:rsidR="00DB6165" w:rsidRPr="00AC4B70">
        <w:rPr>
          <w:rFonts w:ascii="Arial" w:hAnsi="Arial" w:cs="Arial"/>
          <w:color w:val="000000"/>
          <w:sz w:val="18"/>
          <w:szCs w:val="18"/>
          <w:lang w:val="en-GB"/>
        </w:rPr>
        <w:t>maintains the storage of the personal data which it only erase</w:t>
      </w:r>
      <w:r w:rsidR="00F5744B" w:rsidRPr="00AC4B70">
        <w:rPr>
          <w:rFonts w:ascii="Arial" w:hAnsi="Arial" w:cs="Arial"/>
          <w:color w:val="000000"/>
          <w:sz w:val="18"/>
          <w:szCs w:val="18"/>
          <w:lang w:val="en-GB"/>
        </w:rPr>
        <w:t>s</w:t>
      </w:r>
      <w:r w:rsidR="00DB6165" w:rsidRPr="00AC4B70">
        <w:rPr>
          <w:rFonts w:ascii="Arial" w:hAnsi="Arial" w:cs="Arial"/>
          <w:color w:val="000000"/>
          <w:sz w:val="18"/>
          <w:szCs w:val="18"/>
          <w:lang w:val="en-GB"/>
        </w:rPr>
        <w:t xml:space="preserve"> thereafter.</w:t>
      </w:r>
    </w:p>
    <w:p w14:paraId="31582788" w14:textId="77777777" w:rsidR="00600345" w:rsidRPr="00AC4B70" w:rsidRDefault="00600345" w:rsidP="000E1126">
      <w:pPr>
        <w:autoSpaceDE w:val="0"/>
        <w:autoSpaceDN w:val="0"/>
        <w:adjustRightInd w:val="0"/>
        <w:spacing w:after="0" w:line="240" w:lineRule="auto"/>
        <w:jc w:val="both"/>
        <w:rPr>
          <w:rFonts w:ascii="Arial" w:hAnsi="Arial" w:cs="Arial"/>
          <w:b/>
          <w:color w:val="000000"/>
          <w:sz w:val="18"/>
          <w:szCs w:val="18"/>
          <w:lang w:val="en-GB"/>
        </w:rPr>
      </w:pPr>
    </w:p>
    <w:p w14:paraId="1DF155FD" w14:textId="5D68F9D6" w:rsidR="0005587E" w:rsidRPr="00AC4B70" w:rsidRDefault="006F4A21" w:rsidP="000E1126">
      <w:pPr>
        <w:autoSpaceDE w:val="0"/>
        <w:autoSpaceDN w:val="0"/>
        <w:adjustRightInd w:val="0"/>
        <w:spacing w:after="0" w:line="240" w:lineRule="auto"/>
        <w:jc w:val="both"/>
        <w:rPr>
          <w:rFonts w:ascii="Arial" w:hAnsi="Arial" w:cs="Arial"/>
          <w:b/>
          <w:color w:val="000000"/>
          <w:sz w:val="18"/>
          <w:szCs w:val="18"/>
          <w:lang w:val="en-GB"/>
        </w:rPr>
      </w:pPr>
      <w:r w:rsidRPr="00AC4B70">
        <w:rPr>
          <w:rFonts w:ascii="Arial" w:hAnsi="Arial" w:cs="Arial"/>
          <w:b/>
          <w:color w:val="000000"/>
          <w:sz w:val="18"/>
          <w:szCs w:val="18"/>
          <w:lang w:val="en-GB"/>
        </w:rPr>
        <w:t>10</w:t>
      </w:r>
      <w:r w:rsidR="0005587E" w:rsidRPr="00AC4B70">
        <w:rPr>
          <w:rFonts w:ascii="Arial" w:hAnsi="Arial" w:cs="Arial"/>
          <w:b/>
          <w:color w:val="000000"/>
          <w:sz w:val="18"/>
          <w:szCs w:val="18"/>
          <w:lang w:val="en-GB"/>
        </w:rPr>
        <w:t xml:space="preserve">.1.6. </w:t>
      </w:r>
      <w:r w:rsidR="00B96419" w:rsidRPr="00AC4B70">
        <w:rPr>
          <w:rFonts w:ascii="Arial" w:hAnsi="Arial" w:cs="Arial"/>
          <w:b/>
          <w:color w:val="000000"/>
          <w:sz w:val="18"/>
          <w:szCs w:val="18"/>
          <w:lang w:val="en-GB"/>
        </w:rPr>
        <w:t>Right to data portability</w:t>
      </w:r>
      <w:r w:rsidRPr="00AC4B70">
        <w:rPr>
          <w:rFonts w:ascii="Arial" w:hAnsi="Arial" w:cs="Arial"/>
          <w:b/>
          <w:color w:val="000000"/>
          <w:sz w:val="18"/>
          <w:szCs w:val="18"/>
          <w:lang w:val="en-GB"/>
        </w:rPr>
        <w:t xml:space="preserve"> </w:t>
      </w:r>
      <w:r w:rsidRPr="00AC4B70">
        <w:rPr>
          <w:rFonts w:ascii="Arial" w:hAnsi="Arial" w:cs="Arial"/>
          <w:b/>
          <w:iCs/>
          <w:color w:val="000000"/>
          <w:sz w:val="18"/>
          <w:szCs w:val="18"/>
          <w:lang w:val="en-GB"/>
        </w:rPr>
        <w:t>(based on Article 20 of the General Data Protection Regulation)</w:t>
      </w:r>
    </w:p>
    <w:p w14:paraId="4E7C8C9F"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40766E6A" w14:textId="2889556A" w:rsidR="00DB6165" w:rsidRPr="00AC4B70" w:rsidRDefault="00DB6165" w:rsidP="000E1126">
      <w:pPr>
        <w:autoSpaceDE w:val="0"/>
        <w:autoSpaceDN w:val="0"/>
        <w:adjustRightInd w:val="0"/>
        <w:spacing w:after="0" w:line="240" w:lineRule="auto"/>
        <w:jc w:val="both"/>
        <w:rPr>
          <w:rFonts w:ascii="Arial" w:hAnsi="Arial" w:cs="Arial"/>
          <w:color w:val="000000"/>
          <w:sz w:val="18"/>
          <w:szCs w:val="18"/>
          <w:lang w:val="en-GB"/>
        </w:rPr>
      </w:pPr>
      <w:r w:rsidRPr="00AC4B70">
        <w:rPr>
          <w:rFonts w:ascii="Arial" w:hAnsi="Arial" w:cs="Arial"/>
          <w:color w:val="000000"/>
          <w:sz w:val="18"/>
          <w:szCs w:val="18"/>
          <w:lang w:val="en-GB"/>
        </w:rPr>
        <w:t xml:space="preserve">Through the availabilities defined undersection 5.2 the Data Subject may request in writing from Data Controller to receive the personal data concerning him/her, which he or she has provided to the Data Controller in a structured and commonly used and </w:t>
      </w:r>
      <w:r w:rsidR="00EB6CA5" w:rsidRPr="00AC4B70">
        <w:rPr>
          <w:rFonts w:ascii="Arial" w:hAnsi="Arial" w:cs="Arial"/>
          <w:color w:val="000000"/>
          <w:sz w:val="18"/>
          <w:szCs w:val="18"/>
          <w:lang w:val="en-GB"/>
        </w:rPr>
        <w:t>machine-readable</w:t>
      </w:r>
      <w:r w:rsidRPr="00AC4B70">
        <w:rPr>
          <w:rFonts w:ascii="Arial" w:hAnsi="Arial" w:cs="Arial"/>
          <w:color w:val="000000"/>
          <w:sz w:val="18"/>
          <w:szCs w:val="18"/>
          <w:lang w:val="en-GB"/>
        </w:rPr>
        <w:t xml:space="preserve"> format and forward these data to another data controller without hindrance from the Data Controller, if </w:t>
      </w:r>
    </w:p>
    <w:p w14:paraId="720276D4" w14:textId="057CE5B6" w:rsidR="0005587E" w:rsidRPr="00AC4B70" w:rsidRDefault="00DB6165"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 xml:space="preserve">the data processing is </w:t>
      </w:r>
      <w:r w:rsidR="00D526FA" w:rsidRPr="00AC4B70">
        <w:rPr>
          <w:rFonts w:ascii="Arial" w:hAnsi="Arial" w:cs="Arial"/>
          <w:sz w:val="18"/>
          <w:szCs w:val="18"/>
          <w:lang w:val="en-GB"/>
        </w:rPr>
        <w:t xml:space="preserve">based on consent pursuant to point a) of </w:t>
      </w:r>
      <w:r w:rsidRPr="00AC4B70">
        <w:rPr>
          <w:rFonts w:ascii="Arial" w:hAnsi="Arial" w:cs="Arial"/>
          <w:sz w:val="18"/>
          <w:szCs w:val="18"/>
          <w:lang w:val="en-GB"/>
        </w:rPr>
        <w:t>Article 6</w:t>
      </w:r>
      <w:r w:rsidR="00D526FA" w:rsidRPr="00AC4B70">
        <w:rPr>
          <w:rFonts w:ascii="Arial" w:hAnsi="Arial" w:cs="Arial"/>
          <w:sz w:val="18"/>
          <w:szCs w:val="18"/>
          <w:lang w:val="en-GB"/>
        </w:rPr>
        <w:t xml:space="preserve"> </w:t>
      </w:r>
      <w:r w:rsidRPr="00AC4B70">
        <w:rPr>
          <w:rFonts w:ascii="Arial" w:hAnsi="Arial" w:cs="Arial"/>
          <w:sz w:val="18"/>
          <w:szCs w:val="18"/>
          <w:lang w:val="en-GB"/>
        </w:rPr>
        <w:t xml:space="preserve">(1) or </w:t>
      </w:r>
      <w:r w:rsidR="00D526FA" w:rsidRPr="00AC4B70">
        <w:rPr>
          <w:rFonts w:ascii="Arial" w:hAnsi="Arial" w:cs="Arial"/>
          <w:sz w:val="18"/>
          <w:szCs w:val="18"/>
          <w:lang w:val="en-GB"/>
        </w:rPr>
        <w:t xml:space="preserve">point a) of </w:t>
      </w:r>
      <w:r w:rsidRPr="00AC4B70">
        <w:rPr>
          <w:rFonts w:ascii="Arial" w:hAnsi="Arial" w:cs="Arial"/>
          <w:sz w:val="18"/>
          <w:szCs w:val="18"/>
          <w:lang w:val="en-GB"/>
        </w:rPr>
        <w:t>Article 9 (2) of the General Data Protection Regulation, or</w:t>
      </w:r>
    </w:p>
    <w:p w14:paraId="6395920F" w14:textId="50630139" w:rsidR="0005587E" w:rsidRPr="00AC4B70" w:rsidRDefault="00D526FA"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 xml:space="preserve">based on agreement as per Article 6 Section (1) point </w:t>
      </w:r>
      <w:r w:rsidR="0005587E" w:rsidRPr="00AC4B70">
        <w:rPr>
          <w:rFonts w:ascii="Arial" w:hAnsi="Arial" w:cs="Arial"/>
          <w:sz w:val="18"/>
          <w:szCs w:val="18"/>
          <w:lang w:val="en-GB"/>
        </w:rPr>
        <w:t xml:space="preserve">b); </w:t>
      </w:r>
      <w:r w:rsidRPr="00AC4B70">
        <w:rPr>
          <w:rFonts w:ascii="Arial" w:hAnsi="Arial" w:cs="Arial"/>
          <w:sz w:val="18"/>
          <w:szCs w:val="18"/>
          <w:lang w:val="en-GB"/>
        </w:rPr>
        <w:t>and</w:t>
      </w:r>
    </w:p>
    <w:p w14:paraId="7C112AC7" w14:textId="6AAF80B2" w:rsidR="0005587E" w:rsidRPr="00AC4B70" w:rsidRDefault="00D526FA"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C4B70">
        <w:rPr>
          <w:rFonts w:ascii="Arial" w:hAnsi="Arial" w:cs="Arial"/>
          <w:sz w:val="18"/>
          <w:szCs w:val="18"/>
          <w:lang w:val="en-GB"/>
        </w:rPr>
        <w:t>the data processing is carried out by automatic means</w:t>
      </w:r>
      <w:r w:rsidR="0005587E" w:rsidRPr="00AC4B70">
        <w:rPr>
          <w:rFonts w:ascii="Arial" w:hAnsi="Arial" w:cs="Arial"/>
          <w:sz w:val="18"/>
          <w:szCs w:val="18"/>
          <w:lang w:val="en-GB"/>
        </w:rPr>
        <w:t>.</w:t>
      </w:r>
    </w:p>
    <w:p w14:paraId="7DE7D00F" w14:textId="77777777" w:rsidR="00600345" w:rsidRPr="00AC4B70" w:rsidRDefault="00600345" w:rsidP="000E1126">
      <w:pPr>
        <w:autoSpaceDE w:val="0"/>
        <w:autoSpaceDN w:val="0"/>
        <w:adjustRightInd w:val="0"/>
        <w:spacing w:after="0" w:line="240" w:lineRule="auto"/>
        <w:jc w:val="both"/>
        <w:rPr>
          <w:rFonts w:ascii="Arial" w:hAnsi="Arial" w:cs="Arial"/>
          <w:b/>
          <w:iCs/>
          <w:color w:val="000000"/>
          <w:sz w:val="18"/>
          <w:szCs w:val="18"/>
          <w:lang w:val="en-GB"/>
        </w:rPr>
      </w:pPr>
    </w:p>
    <w:p w14:paraId="4125D8CB" w14:textId="0430628F" w:rsidR="0005587E" w:rsidRPr="00AC4B70" w:rsidRDefault="006F4A21" w:rsidP="000E1126">
      <w:pPr>
        <w:autoSpaceDE w:val="0"/>
        <w:autoSpaceDN w:val="0"/>
        <w:adjustRightInd w:val="0"/>
        <w:spacing w:after="0" w:line="240" w:lineRule="auto"/>
        <w:jc w:val="both"/>
        <w:rPr>
          <w:rFonts w:ascii="Arial" w:hAnsi="Arial" w:cs="Arial"/>
          <w:b/>
          <w:iCs/>
          <w:color w:val="000000"/>
          <w:sz w:val="18"/>
          <w:szCs w:val="18"/>
          <w:lang w:val="en-GB"/>
        </w:rPr>
      </w:pPr>
      <w:r w:rsidRPr="00AC4B70">
        <w:rPr>
          <w:rFonts w:ascii="Arial" w:hAnsi="Arial" w:cs="Arial"/>
          <w:b/>
          <w:iCs/>
          <w:color w:val="000000"/>
          <w:sz w:val="18"/>
          <w:szCs w:val="18"/>
          <w:lang w:val="en-GB"/>
        </w:rPr>
        <w:t>10</w:t>
      </w:r>
      <w:r w:rsidR="0005587E" w:rsidRPr="00AC4B70">
        <w:rPr>
          <w:rFonts w:ascii="Arial" w:hAnsi="Arial" w:cs="Arial"/>
          <w:b/>
          <w:iCs/>
          <w:color w:val="000000"/>
          <w:sz w:val="18"/>
          <w:szCs w:val="18"/>
          <w:lang w:val="en-GB"/>
        </w:rPr>
        <w:t xml:space="preserve">.1.7. </w:t>
      </w:r>
      <w:r w:rsidR="00B96419" w:rsidRPr="00AC4B70">
        <w:rPr>
          <w:rFonts w:ascii="Arial" w:hAnsi="Arial" w:cs="Arial"/>
          <w:b/>
          <w:iCs/>
          <w:color w:val="000000"/>
          <w:sz w:val="18"/>
          <w:szCs w:val="18"/>
          <w:lang w:val="en-GB"/>
        </w:rPr>
        <w:t>Right to objection</w:t>
      </w:r>
      <w:r w:rsidRPr="00AC4B70">
        <w:rPr>
          <w:rFonts w:ascii="Arial" w:hAnsi="Arial" w:cs="Arial"/>
          <w:b/>
          <w:iCs/>
          <w:color w:val="000000"/>
          <w:sz w:val="18"/>
          <w:szCs w:val="18"/>
          <w:lang w:val="en-GB"/>
        </w:rPr>
        <w:t xml:space="preserve"> (based on Article 21 of the General Data Protection Regulation)</w:t>
      </w:r>
    </w:p>
    <w:p w14:paraId="63FABBA3" w14:textId="77777777" w:rsidR="00600345" w:rsidRPr="00AC4B70"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08FA7084" w14:textId="2821AB39" w:rsidR="00913D5C" w:rsidRPr="00AC4B70" w:rsidRDefault="00D526FA" w:rsidP="000E1126">
      <w:pPr>
        <w:autoSpaceDE w:val="0"/>
        <w:autoSpaceDN w:val="0"/>
        <w:adjustRightInd w:val="0"/>
        <w:spacing w:after="0" w:line="240" w:lineRule="auto"/>
        <w:jc w:val="both"/>
        <w:rPr>
          <w:rFonts w:ascii="Arial" w:hAnsi="Arial" w:cs="Arial"/>
          <w:sz w:val="18"/>
          <w:szCs w:val="18"/>
          <w:lang w:val="en-GB"/>
        </w:rPr>
      </w:pPr>
      <w:r w:rsidRPr="00AC4B70">
        <w:rPr>
          <w:rFonts w:ascii="Arial" w:hAnsi="Arial" w:cs="Arial"/>
          <w:color w:val="000000"/>
          <w:sz w:val="18"/>
          <w:szCs w:val="18"/>
          <w:lang w:val="en-GB"/>
        </w:rPr>
        <w:t xml:space="preserve">Through the availabilities defined undersection </w:t>
      </w:r>
      <w:r w:rsidR="006F4A21" w:rsidRPr="00AC4B70">
        <w:rPr>
          <w:rFonts w:ascii="Arial" w:hAnsi="Arial" w:cs="Arial"/>
          <w:color w:val="000000"/>
          <w:sz w:val="18"/>
          <w:szCs w:val="18"/>
          <w:lang w:val="en-GB"/>
        </w:rPr>
        <w:t>10</w:t>
      </w:r>
      <w:r w:rsidRPr="00AC4B70">
        <w:rPr>
          <w:rFonts w:ascii="Arial" w:hAnsi="Arial" w:cs="Arial"/>
          <w:color w:val="000000"/>
          <w:sz w:val="18"/>
          <w:szCs w:val="18"/>
          <w:lang w:val="en-GB"/>
        </w:rPr>
        <w:t>.2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w:t>
      </w:r>
      <w:r w:rsidR="000375EF">
        <w:rPr>
          <w:rFonts w:ascii="Arial" w:hAnsi="Arial" w:cs="Arial"/>
          <w:color w:val="000000"/>
          <w:sz w:val="18"/>
          <w:szCs w:val="18"/>
          <w:lang w:val="en-GB"/>
        </w:rPr>
        <w:t xml:space="preserve"> </w:t>
      </w:r>
      <w:r w:rsidR="00913D5C" w:rsidRPr="00AC4B70">
        <w:rPr>
          <w:rFonts w:ascii="Arial" w:hAnsi="Arial" w:cs="Arial"/>
          <w:sz w:val="18"/>
          <w:szCs w:val="18"/>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03BA9092" w14:textId="25ACCE96" w:rsidR="00600345" w:rsidRPr="00AC4B70" w:rsidRDefault="006F4A21" w:rsidP="000E1126">
      <w:pPr>
        <w:spacing w:after="0" w:line="240" w:lineRule="auto"/>
        <w:ind w:right="758"/>
        <w:jc w:val="both"/>
        <w:rPr>
          <w:rFonts w:ascii="Arial" w:eastAsia="Arial" w:hAnsi="Arial" w:cs="Arial"/>
          <w:bCs/>
          <w:sz w:val="18"/>
          <w:szCs w:val="18"/>
          <w:lang w:val="en-GB"/>
        </w:rPr>
      </w:pPr>
      <w:r w:rsidRPr="00AC4B70">
        <w:rPr>
          <w:rFonts w:ascii="Arial" w:eastAsia="Arial" w:hAnsi="Arial" w:cs="Arial"/>
          <w:bCs/>
          <w:sz w:val="18"/>
          <w:szCs w:val="18"/>
          <w:lang w:val="en-GB"/>
        </w:rPr>
        <w:t xml:space="preserve">If personal data is processed for the purpose of direct </w:t>
      </w:r>
      <w:proofErr w:type="gramStart"/>
      <w:r w:rsidRPr="00AC4B70">
        <w:rPr>
          <w:rFonts w:ascii="Arial" w:eastAsia="Arial" w:hAnsi="Arial" w:cs="Arial"/>
          <w:bCs/>
          <w:sz w:val="18"/>
          <w:szCs w:val="18"/>
          <w:lang w:val="en-GB"/>
        </w:rPr>
        <w:t>marketing</w:t>
      </w:r>
      <w:proofErr w:type="gramEnd"/>
      <w:r w:rsidRPr="00AC4B70">
        <w:rPr>
          <w:rFonts w:ascii="Arial" w:eastAsia="Arial" w:hAnsi="Arial" w:cs="Arial"/>
          <w:bCs/>
          <w:sz w:val="18"/>
          <w:szCs w:val="18"/>
          <w:lang w:val="en-GB"/>
        </w:rPr>
        <w:t xml:space="preserve"> then the Data Subject is entitled to object at any time for the processing of the personal data for this purpose, including profiling if that is related to direct marketing. If the Data Subject </w:t>
      </w:r>
      <w:proofErr w:type="gramStart"/>
      <w:r w:rsidRPr="00AC4B70">
        <w:rPr>
          <w:rFonts w:ascii="Arial" w:eastAsia="Arial" w:hAnsi="Arial" w:cs="Arial"/>
          <w:bCs/>
          <w:sz w:val="18"/>
          <w:szCs w:val="18"/>
          <w:lang w:val="en-GB"/>
        </w:rPr>
        <w:t>objects</w:t>
      </w:r>
      <w:proofErr w:type="gramEnd"/>
      <w:r w:rsidRPr="00AC4B70">
        <w:rPr>
          <w:rFonts w:ascii="Arial" w:eastAsia="Arial" w:hAnsi="Arial" w:cs="Arial"/>
          <w:bCs/>
          <w:sz w:val="18"/>
          <w:szCs w:val="18"/>
          <w:lang w:val="en-GB"/>
        </w:rPr>
        <w:t xml:space="preserve"> the processing of the personal data for direct marketing purposes then th</w:t>
      </w:r>
      <w:r w:rsidR="002E1054" w:rsidRPr="00AC4B70">
        <w:rPr>
          <w:rFonts w:ascii="Arial" w:eastAsia="Arial" w:hAnsi="Arial" w:cs="Arial"/>
          <w:bCs/>
          <w:sz w:val="18"/>
          <w:szCs w:val="18"/>
          <w:lang w:val="en-GB"/>
        </w:rPr>
        <w:t>e</w:t>
      </w:r>
      <w:r w:rsidRPr="00AC4B70">
        <w:rPr>
          <w:rFonts w:ascii="Arial" w:eastAsia="Arial" w:hAnsi="Arial" w:cs="Arial"/>
          <w:bCs/>
          <w:sz w:val="18"/>
          <w:szCs w:val="18"/>
          <w:lang w:val="en-GB"/>
        </w:rPr>
        <w:t xml:space="preserve"> personal data may not be processed further on for this purpose.</w:t>
      </w:r>
    </w:p>
    <w:p w14:paraId="4404404D" w14:textId="77777777" w:rsidR="006F4A21" w:rsidRPr="006F4A21" w:rsidRDefault="006F4A21" w:rsidP="000E1126">
      <w:pPr>
        <w:spacing w:after="0" w:line="240" w:lineRule="auto"/>
        <w:ind w:right="758"/>
        <w:jc w:val="both"/>
        <w:rPr>
          <w:rFonts w:ascii="Arial" w:eastAsia="Arial" w:hAnsi="Arial" w:cs="Arial"/>
          <w:bCs/>
          <w:sz w:val="20"/>
          <w:szCs w:val="20"/>
          <w:lang w:val="en-GB"/>
        </w:rPr>
      </w:pPr>
    </w:p>
    <w:p w14:paraId="2748D54E" w14:textId="4ACB7610" w:rsidR="0005587E" w:rsidRPr="00AC4B70" w:rsidRDefault="006F4A21" w:rsidP="000E1126">
      <w:pPr>
        <w:spacing w:after="0" w:line="240" w:lineRule="auto"/>
        <w:ind w:right="758"/>
        <w:jc w:val="both"/>
        <w:rPr>
          <w:rFonts w:ascii="Arial" w:hAnsi="Arial" w:cs="Arial"/>
          <w:sz w:val="18"/>
          <w:szCs w:val="18"/>
          <w:u w:val="single"/>
          <w:lang w:val="en-GB"/>
        </w:rPr>
      </w:pPr>
      <w:r w:rsidRPr="00AC4B70">
        <w:rPr>
          <w:rFonts w:ascii="Arial" w:eastAsia="Arial" w:hAnsi="Arial" w:cs="Arial"/>
          <w:b/>
          <w:sz w:val="18"/>
          <w:szCs w:val="18"/>
          <w:u w:val="single"/>
          <w:lang w:val="en-GB"/>
        </w:rPr>
        <w:t>10</w:t>
      </w:r>
      <w:r w:rsidR="0005587E" w:rsidRPr="00AC4B70">
        <w:rPr>
          <w:rFonts w:ascii="Arial" w:eastAsia="Arial" w:hAnsi="Arial" w:cs="Arial"/>
          <w:b/>
          <w:sz w:val="18"/>
          <w:szCs w:val="18"/>
          <w:u w:val="single"/>
          <w:lang w:val="en-GB"/>
        </w:rPr>
        <w:t xml:space="preserve">.2. </w:t>
      </w:r>
      <w:r w:rsidR="00913D5C" w:rsidRPr="00AC4B70">
        <w:rPr>
          <w:rFonts w:ascii="Arial" w:eastAsia="Arial" w:hAnsi="Arial" w:cs="Arial"/>
          <w:b/>
          <w:sz w:val="18"/>
          <w:szCs w:val="18"/>
          <w:u w:val="single"/>
          <w:lang w:val="en-GB"/>
        </w:rPr>
        <w:t>Enforcement of rights, legal remedies in connection with data processing</w:t>
      </w:r>
    </w:p>
    <w:p w14:paraId="302BE7E1" w14:textId="77777777" w:rsidR="00600345" w:rsidRPr="00AC4B70" w:rsidRDefault="00600345" w:rsidP="000E1126">
      <w:pPr>
        <w:spacing w:after="0" w:line="240" w:lineRule="auto"/>
        <w:ind w:right="758"/>
        <w:jc w:val="both"/>
        <w:rPr>
          <w:rFonts w:ascii="Arial" w:eastAsia="Arial" w:hAnsi="Arial" w:cs="Arial"/>
          <w:b/>
          <w:sz w:val="18"/>
          <w:szCs w:val="18"/>
          <w:lang w:val="en-GB"/>
        </w:rPr>
      </w:pPr>
    </w:p>
    <w:p w14:paraId="1F6B74B6" w14:textId="2EBB0842" w:rsidR="0005587E" w:rsidRPr="00AC4B70" w:rsidRDefault="00913D5C" w:rsidP="00B07495">
      <w:pPr>
        <w:spacing w:after="0" w:line="240" w:lineRule="auto"/>
        <w:ind w:right="758"/>
        <w:jc w:val="both"/>
        <w:rPr>
          <w:rFonts w:ascii="Arial" w:eastAsia="Arial" w:hAnsi="Arial" w:cs="Arial"/>
          <w:b/>
          <w:sz w:val="18"/>
          <w:szCs w:val="18"/>
          <w:lang w:val="en-GB"/>
        </w:rPr>
      </w:pPr>
      <w:r w:rsidRPr="00AC4B70">
        <w:rPr>
          <w:rFonts w:ascii="Arial" w:eastAsia="Arial" w:hAnsi="Arial" w:cs="Arial"/>
          <w:b/>
          <w:sz w:val="18"/>
          <w:szCs w:val="18"/>
          <w:lang w:val="en-GB"/>
        </w:rPr>
        <w:t>Contacting the Data Controller</w:t>
      </w:r>
    </w:p>
    <w:p w14:paraId="021A2D55" w14:textId="77777777" w:rsidR="00B07495" w:rsidRDefault="00B07495" w:rsidP="00B07495">
      <w:pPr>
        <w:spacing w:after="0" w:line="240" w:lineRule="auto"/>
        <w:ind w:right="-59"/>
        <w:jc w:val="both"/>
        <w:rPr>
          <w:rFonts w:ascii="Arial" w:eastAsia="Arial" w:hAnsi="Arial"/>
          <w:sz w:val="18"/>
          <w:szCs w:val="18"/>
          <w:lang w:val="en-GB"/>
        </w:rPr>
      </w:pPr>
      <w:r>
        <w:rPr>
          <w:rFonts w:ascii="Arial" w:eastAsia="Arial" w:hAnsi="Arial"/>
          <w:sz w:val="18"/>
          <w:szCs w:val="18"/>
          <w:lang w:val="en-GB"/>
        </w:rPr>
        <w:t>We suggest that before initiating a supervisory- or court procedure first be so kind and contact and send to Data Controller your requests, complaints in connection with the processing of your personal data, thus we can examine and remedy those, and if valid we can perform your requests described under the above section 10.1.</w:t>
      </w:r>
    </w:p>
    <w:p w14:paraId="4149C921" w14:textId="77777777" w:rsidR="00B07495" w:rsidRDefault="00B07495" w:rsidP="00B07495">
      <w:pPr>
        <w:spacing w:after="0" w:line="240" w:lineRule="auto"/>
        <w:ind w:right="-59"/>
        <w:jc w:val="both"/>
        <w:rPr>
          <w:rFonts w:ascii="Arial" w:eastAsia="Arial" w:hAnsi="Arial"/>
          <w:sz w:val="18"/>
          <w:szCs w:val="18"/>
          <w:lang w:val="en-GB"/>
        </w:rPr>
      </w:pPr>
      <w:r>
        <w:rPr>
          <w:rFonts w:ascii="Arial" w:eastAsia="Arial" w:hAnsi="Arial"/>
          <w:sz w:val="18"/>
          <w:szCs w:val="18"/>
          <w:lang w:val="en-GB"/>
        </w:rPr>
        <w:t xml:space="preserve">Upon the enforcement of any rights of the Data Subject under section 10.1, upon any request for information, objection to data processing and complaint the Data Controller shall without delay and within the time required by the current rules of law examine the case, make the necessary arrangements in connection with the request and provide information in the matter for the Data Subject. Where necessary taking into account the complexity of the request and the number of the requests this deadline may be extended as defined by law. </w:t>
      </w:r>
    </w:p>
    <w:p w14:paraId="46B5DA1F" w14:textId="77777777" w:rsidR="00B07495" w:rsidRPr="006139AC" w:rsidRDefault="00B07495" w:rsidP="00B07495">
      <w:pPr>
        <w:spacing w:after="0" w:line="240" w:lineRule="auto"/>
        <w:ind w:right="-59"/>
        <w:jc w:val="both"/>
        <w:rPr>
          <w:rFonts w:ascii="Arial" w:eastAsia="Arial" w:hAnsi="Arial"/>
          <w:sz w:val="18"/>
          <w:szCs w:val="18"/>
          <w:lang w:val="en-GB"/>
        </w:rPr>
      </w:pPr>
      <w:r>
        <w:rPr>
          <w:rFonts w:ascii="Arial" w:hAnsi="Arial"/>
          <w:sz w:val="18"/>
          <w:szCs w:val="18"/>
          <w:lang w:val="en-GB"/>
        </w:rPr>
        <w:t xml:space="preserve">Where the Data Subject makes his/her request electronically then information shall be provided as far as possible by electronic form means, unless the Data Subject requests otherwise. If the Data Controller does not take action on the request of Data Subject, Data Controller shall inform the Data Subject without delay and maximum within the deadline defined by law of the reasons for not taking action and on the possibility of lodging a complaint with the supervisory authority and seeking a judicial remedy. </w:t>
      </w:r>
    </w:p>
    <w:p w14:paraId="497DADA7" w14:textId="77777777" w:rsidR="00B07495" w:rsidRPr="006139AC" w:rsidRDefault="00B07495" w:rsidP="00B07495">
      <w:pPr>
        <w:spacing w:after="0" w:line="240" w:lineRule="auto"/>
        <w:ind w:right="-59"/>
        <w:jc w:val="both"/>
        <w:rPr>
          <w:rFonts w:ascii="Arial" w:eastAsia="Arial" w:hAnsi="Arial"/>
          <w:sz w:val="18"/>
          <w:szCs w:val="18"/>
          <w:lang w:val="en-GB"/>
        </w:rPr>
      </w:pPr>
    </w:p>
    <w:p w14:paraId="757BCA10" w14:textId="77777777" w:rsidR="00B07495" w:rsidRPr="00137CC9" w:rsidRDefault="00B07495" w:rsidP="00B07495">
      <w:pPr>
        <w:pStyle w:val="Nincstrkz"/>
        <w:jc w:val="both"/>
        <w:rPr>
          <w:rFonts w:ascii="Arial" w:eastAsia="Arial" w:hAnsi="Arial"/>
          <w:b/>
          <w:bCs/>
          <w:sz w:val="18"/>
          <w:szCs w:val="18"/>
          <w:lang w:val="en-GB"/>
        </w:rPr>
      </w:pPr>
      <w:r w:rsidRPr="00137CC9">
        <w:rPr>
          <w:rFonts w:ascii="Arial" w:hAnsi="Arial"/>
          <w:b/>
          <w:bCs/>
          <w:sz w:val="18"/>
          <w:szCs w:val="18"/>
          <w:lang w:val="en-GB"/>
        </w:rPr>
        <w:lastRenderedPageBreak/>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 e-mail sent to the availabilities of the Data Controller.</w:t>
      </w:r>
    </w:p>
    <w:p w14:paraId="1673D7D3" w14:textId="77777777" w:rsidR="005D10F6" w:rsidRPr="00AC4B70" w:rsidRDefault="005D10F6" w:rsidP="000E1126">
      <w:pPr>
        <w:pStyle w:val="Nincstrkz"/>
        <w:jc w:val="both"/>
        <w:rPr>
          <w:rFonts w:ascii="Arial" w:eastAsia="Arial" w:hAnsi="Arial" w:cs="Arial"/>
          <w:sz w:val="18"/>
          <w:szCs w:val="18"/>
          <w:lang w:val="en-GB"/>
        </w:rPr>
      </w:pPr>
    </w:p>
    <w:p w14:paraId="752B6E40" w14:textId="656E4568" w:rsidR="0005587E" w:rsidRPr="00AC4B70" w:rsidRDefault="00E36D98" w:rsidP="000E1126">
      <w:pPr>
        <w:pStyle w:val="Nincstrkz"/>
        <w:jc w:val="both"/>
        <w:rPr>
          <w:rFonts w:ascii="Arial" w:eastAsia="Times New Roman" w:hAnsi="Arial" w:cs="Arial"/>
          <w:sz w:val="18"/>
          <w:szCs w:val="18"/>
          <w:lang w:val="en-GB"/>
        </w:rPr>
      </w:pPr>
      <w:r w:rsidRPr="00AC4B70">
        <w:rPr>
          <w:rFonts w:ascii="Arial" w:hAnsi="Arial" w:cs="Arial"/>
          <w:b/>
          <w:iCs/>
          <w:color w:val="000000"/>
          <w:sz w:val="18"/>
          <w:szCs w:val="18"/>
          <w:lang w:val="en-GB"/>
        </w:rPr>
        <w:t xml:space="preserve">Initiating </w:t>
      </w:r>
      <w:r w:rsidR="00E92598" w:rsidRPr="00AC4B70">
        <w:rPr>
          <w:rFonts w:ascii="Arial" w:hAnsi="Arial" w:cs="Arial"/>
          <w:b/>
          <w:iCs/>
          <w:color w:val="000000"/>
          <w:sz w:val="18"/>
          <w:szCs w:val="18"/>
          <w:lang w:val="en-GB"/>
        </w:rPr>
        <w:t xml:space="preserve">a </w:t>
      </w:r>
      <w:r w:rsidRPr="00AC4B70">
        <w:rPr>
          <w:rFonts w:ascii="Arial" w:hAnsi="Arial" w:cs="Arial"/>
          <w:b/>
          <w:iCs/>
          <w:color w:val="000000"/>
          <w:sz w:val="18"/>
          <w:szCs w:val="18"/>
          <w:lang w:val="en-GB"/>
        </w:rPr>
        <w:t>court procedure</w:t>
      </w:r>
    </w:p>
    <w:p w14:paraId="2E93BA95" w14:textId="77777777" w:rsidR="00A2234E" w:rsidRDefault="00A2234E" w:rsidP="00A2234E">
      <w:pPr>
        <w:spacing w:after="0" w:line="240" w:lineRule="auto"/>
        <w:jc w:val="both"/>
        <w:rPr>
          <w:rFonts w:ascii="Arial" w:eastAsia="Times New Roman" w:hAnsi="Arial"/>
          <w:sz w:val="18"/>
          <w:szCs w:val="18"/>
          <w:lang w:val="en-GB"/>
        </w:rPr>
      </w:pPr>
      <w:r>
        <w:rPr>
          <w:rFonts w:ascii="Arial" w:eastAsia="Times New Roman" w:hAnsi="Arial"/>
          <w:sz w:val="18"/>
          <w:szCs w:val="18"/>
          <w:lang w:val="en-GB"/>
        </w:rPr>
        <w:t>The Data Subject may seek judicial remedy against the Data Controller or against the Data Processor – in relation to the data processing operations falling in the scope of activity of the data processor – if in his/her view the data controller and the data processor engaged or instructed by data controller processed his/her personal data in breach of the provisions of the rules of law applying to processing of personal data or the General Data Protection Regulation.</w:t>
      </w:r>
    </w:p>
    <w:p w14:paraId="7469AA50" w14:textId="77777777" w:rsidR="00A2234E" w:rsidRPr="006139AC" w:rsidRDefault="00A2234E" w:rsidP="00A2234E">
      <w:pPr>
        <w:spacing w:after="0" w:line="240" w:lineRule="auto"/>
        <w:jc w:val="both"/>
        <w:rPr>
          <w:rFonts w:ascii="Arial" w:hAnsi="Arial"/>
          <w:color w:val="000000"/>
          <w:sz w:val="18"/>
          <w:szCs w:val="18"/>
          <w:lang w:val="en-GB"/>
        </w:rPr>
      </w:pPr>
      <w:r>
        <w:rPr>
          <w:rFonts w:ascii="Arial" w:hAnsi="Arial"/>
          <w:color w:val="000000"/>
          <w:sz w:val="18"/>
          <w:szCs w:val="18"/>
          <w:lang w:val="en-GB"/>
        </w:rPr>
        <w:t xml:space="preserve">The law suit shall fall into the competence of the tribunal. The law suit – upon the choice of the Data Subject – may be initiated before the tribunal competent based on the home address or the residential address of the Data Subject. </w:t>
      </w:r>
    </w:p>
    <w:p w14:paraId="6003B610" w14:textId="6687BB1C" w:rsidR="00E175BF" w:rsidRPr="00AC4B70" w:rsidRDefault="00E175BF" w:rsidP="00A2234E">
      <w:pPr>
        <w:pStyle w:val="Nincstrkz"/>
        <w:jc w:val="both"/>
        <w:rPr>
          <w:rFonts w:ascii="Arial" w:eastAsia="Arial" w:hAnsi="Arial" w:cs="Arial"/>
          <w:sz w:val="18"/>
          <w:szCs w:val="18"/>
          <w:lang w:val="en-GB"/>
        </w:rPr>
      </w:pPr>
    </w:p>
    <w:p w14:paraId="6B007D42" w14:textId="79D1BB26" w:rsidR="0005587E" w:rsidRPr="00AC4B70" w:rsidRDefault="00E36D98" w:rsidP="000E1126">
      <w:pPr>
        <w:spacing w:after="0" w:line="240" w:lineRule="auto"/>
        <w:ind w:right="758"/>
        <w:jc w:val="both"/>
        <w:rPr>
          <w:rFonts w:ascii="Arial" w:hAnsi="Arial" w:cs="Arial"/>
          <w:b/>
          <w:sz w:val="18"/>
          <w:szCs w:val="18"/>
          <w:lang w:val="en-GB"/>
        </w:rPr>
      </w:pPr>
      <w:r w:rsidRPr="00AC4B70">
        <w:rPr>
          <w:rFonts w:ascii="Arial" w:hAnsi="Arial" w:cs="Arial"/>
          <w:b/>
          <w:sz w:val="18"/>
          <w:szCs w:val="18"/>
          <w:lang w:val="en-GB"/>
        </w:rPr>
        <w:t xml:space="preserve">Initiating </w:t>
      </w:r>
      <w:r w:rsidR="00E92598" w:rsidRPr="00AC4B70">
        <w:rPr>
          <w:rFonts w:ascii="Arial" w:hAnsi="Arial" w:cs="Arial"/>
          <w:b/>
          <w:sz w:val="18"/>
          <w:szCs w:val="18"/>
          <w:lang w:val="en-GB"/>
        </w:rPr>
        <w:t xml:space="preserve">administrative </w:t>
      </w:r>
      <w:r w:rsidRPr="00AC4B70">
        <w:rPr>
          <w:rFonts w:ascii="Arial" w:hAnsi="Arial" w:cs="Arial"/>
          <w:b/>
          <w:sz w:val="18"/>
          <w:szCs w:val="18"/>
          <w:lang w:val="en-GB"/>
        </w:rPr>
        <w:t xml:space="preserve">procedure of </w:t>
      </w:r>
      <w:r w:rsidR="00E92598" w:rsidRPr="00AC4B70">
        <w:rPr>
          <w:rFonts w:ascii="Arial" w:hAnsi="Arial" w:cs="Arial"/>
          <w:b/>
          <w:sz w:val="18"/>
          <w:szCs w:val="18"/>
          <w:lang w:val="en-GB"/>
        </w:rPr>
        <w:t>the</w:t>
      </w:r>
      <w:r w:rsidRPr="00AC4B70">
        <w:rPr>
          <w:rFonts w:ascii="Arial" w:hAnsi="Arial" w:cs="Arial"/>
          <w:b/>
          <w:sz w:val="18"/>
          <w:szCs w:val="18"/>
          <w:lang w:val="en-GB"/>
        </w:rPr>
        <w:t xml:space="preserve"> supervisory authority</w:t>
      </w:r>
    </w:p>
    <w:p w14:paraId="7351EB53" w14:textId="43E7FF30" w:rsidR="00A405F4" w:rsidRDefault="00A405F4" w:rsidP="00A405F4">
      <w:pPr>
        <w:spacing w:after="0" w:line="240" w:lineRule="auto"/>
        <w:jc w:val="both"/>
        <w:rPr>
          <w:rFonts w:ascii="Arial" w:eastAsia="Arial" w:hAnsi="Arial"/>
          <w:sz w:val="18"/>
          <w:szCs w:val="18"/>
          <w:lang w:val="en-GB"/>
        </w:rPr>
      </w:pPr>
      <w:r>
        <w:rPr>
          <w:rFonts w:ascii="Arial" w:hAnsi="Arial"/>
          <w:sz w:val="18"/>
          <w:szCs w:val="18"/>
          <w:lang w:val="en-GB"/>
        </w:rPr>
        <w:t xml:space="preserve">The Data Subject for the enforcement of his/her rights may initiate an investigation or a supervisory procedure at the National Authority for Data Protection and Freedom of Information </w:t>
      </w:r>
      <w:r w:rsidRPr="00412699">
        <w:rPr>
          <w:rFonts w:ascii="Arial" w:eastAsia="Arial" w:hAnsi="Arial"/>
          <w:sz w:val="18"/>
          <w:szCs w:val="18"/>
          <w:lang w:val="en-GB"/>
        </w:rPr>
        <w:t>(</w:t>
      </w:r>
      <w:r w:rsidRPr="00412699">
        <w:rPr>
          <w:rFonts w:ascii="Arial" w:hAnsi="Arial"/>
          <w:sz w:val="18"/>
          <w:szCs w:val="18"/>
        </w:rPr>
        <w:t xml:space="preserve">1055 Budapest, Falk Miksa u. 9-11., post </w:t>
      </w:r>
      <w:r w:rsidRPr="00412699">
        <w:rPr>
          <w:rFonts w:ascii="Arial" w:hAnsi="Arial"/>
          <w:sz w:val="18"/>
          <w:szCs w:val="18"/>
          <w:lang w:val="en-GB"/>
        </w:rPr>
        <w:t>address: 1363 Budapest</w:t>
      </w:r>
      <w:r w:rsidRPr="00412699">
        <w:rPr>
          <w:rFonts w:ascii="Arial" w:eastAsia="Arial" w:hAnsi="Arial"/>
          <w:sz w:val="18"/>
          <w:szCs w:val="18"/>
          <w:lang w:val="en-GB"/>
        </w:rPr>
        <w:t>, webpage</w:t>
      </w:r>
      <w:r w:rsidRPr="006139AC">
        <w:rPr>
          <w:rFonts w:ascii="Arial" w:eastAsia="Arial" w:hAnsi="Arial"/>
          <w:sz w:val="18"/>
          <w:szCs w:val="18"/>
          <w:lang w:val="en-GB"/>
        </w:rPr>
        <w:t xml:space="preserve">: </w:t>
      </w:r>
      <w:hyperlink r:id="rId13" w:history="1">
        <w:r w:rsidRPr="006139AC">
          <w:rPr>
            <w:rFonts w:ascii="Arial" w:eastAsia="Arial" w:hAnsi="Arial"/>
            <w:sz w:val="18"/>
            <w:szCs w:val="18"/>
            <w:u w:val="single"/>
            <w:lang w:val="en-GB"/>
          </w:rPr>
          <w:t>http://naih.hu</w:t>
        </w:r>
      </w:hyperlink>
      <w:r w:rsidRPr="006139AC">
        <w:rPr>
          <w:rFonts w:ascii="Arial" w:eastAsia="Arial" w:hAnsi="Arial"/>
          <w:sz w:val="18"/>
          <w:szCs w:val="18"/>
          <w:lang w:val="en-GB"/>
        </w:rPr>
        <w:t>; tel</w:t>
      </w:r>
      <w:r>
        <w:rPr>
          <w:rFonts w:ascii="Arial" w:eastAsia="Arial" w:hAnsi="Arial"/>
          <w:sz w:val="18"/>
          <w:szCs w:val="18"/>
          <w:lang w:val="en-GB"/>
        </w:rPr>
        <w:t>.</w:t>
      </w:r>
      <w:r w:rsidRPr="006139AC">
        <w:rPr>
          <w:rFonts w:ascii="Arial" w:eastAsia="Arial" w:hAnsi="Arial"/>
          <w:sz w:val="18"/>
          <w:szCs w:val="18"/>
          <w:lang w:val="en-GB"/>
        </w:rPr>
        <w:t xml:space="preserve">: +36-1-391-1400; fax: +36-1-391-1410; e mail: </w:t>
      </w:r>
      <w:hyperlink r:id="rId14" w:history="1">
        <w:r w:rsidRPr="006139AC">
          <w:rPr>
            <w:rFonts w:ascii="Arial" w:eastAsia="Arial" w:hAnsi="Arial"/>
            <w:sz w:val="18"/>
            <w:szCs w:val="18"/>
            <w:u w:val="single"/>
            <w:lang w:val="en-GB"/>
          </w:rPr>
          <w:t>ugyfelszolgalat@naih.hu</w:t>
        </w:r>
      </w:hyperlink>
      <w:r w:rsidRPr="006139AC">
        <w:rPr>
          <w:rFonts w:ascii="Arial" w:eastAsia="Arial" w:hAnsi="Arial"/>
          <w:sz w:val="18"/>
          <w:szCs w:val="18"/>
          <w:lang w:val="en-GB"/>
        </w:rPr>
        <w:t xml:space="preserve">) </w:t>
      </w:r>
      <w:r>
        <w:rPr>
          <w:rFonts w:ascii="Arial" w:eastAsia="Arial" w:hAnsi="Arial"/>
          <w:sz w:val="18"/>
          <w:szCs w:val="18"/>
          <w:lang w:val="en-GB"/>
        </w:rPr>
        <w:t>on grounds of infringement or the imminent risk of infringement of rights in connection with processing of his/her personal data, especially:</w:t>
      </w:r>
    </w:p>
    <w:p w14:paraId="28BDC996" w14:textId="77777777" w:rsidR="00A405F4" w:rsidRPr="006139AC" w:rsidRDefault="00A405F4" w:rsidP="00A405F4">
      <w:pPr>
        <w:pStyle w:val="Listaszerbekezds"/>
        <w:numPr>
          <w:ilvl w:val="0"/>
          <w:numId w:val="33"/>
        </w:numPr>
        <w:spacing w:after="0" w:line="240" w:lineRule="auto"/>
        <w:ind w:right="758"/>
        <w:jc w:val="both"/>
        <w:rPr>
          <w:rFonts w:ascii="Arial" w:eastAsia="Arial" w:hAnsi="Arial"/>
          <w:sz w:val="18"/>
          <w:szCs w:val="18"/>
          <w:lang w:val="en-GB"/>
        </w:rPr>
      </w:pPr>
      <w:r>
        <w:rPr>
          <w:rFonts w:ascii="Arial" w:eastAsia="Arial" w:hAnsi="Arial"/>
          <w:sz w:val="18"/>
          <w:szCs w:val="18"/>
          <w:lang w:val="en-GB"/>
        </w:rPr>
        <w:t xml:space="preserve">if in his/her view the Data Controller restricts his/her rights in connection with processing defined under section 10.1 or rejects his/her request to enforce any of such rights (launching an examination), or </w:t>
      </w:r>
    </w:p>
    <w:p w14:paraId="13EB51D7" w14:textId="77777777" w:rsidR="00A405F4" w:rsidRPr="004324B4" w:rsidRDefault="00A405F4" w:rsidP="00A405F4">
      <w:pPr>
        <w:pStyle w:val="Listaszerbekezds"/>
        <w:numPr>
          <w:ilvl w:val="0"/>
          <w:numId w:val="33"/>
        </w:numPr>
        <w:tabs>
          <w:tab w:val="left" w:pos="12049"/>
          <w:tab w:val="left" w:pos="12333"/>
        </w:tabs>
        <w:spacing w:after="0" w:line="240" w:lineRule="auto"/>
        <w:ind w:right="82"/>
        <w:jc w:val="both"/>
        <w:rPr>
          <w:rFonts w:ascii="Arial" w:eastAsia="Arial" w:hAnsi="Arial"/>
          <w:sz w:val="18"/>
          <w:szCs w:val="18"/>
          <w:lang w:val="en-GB"/>
        </w:rPr>
      </w:pPr>
      <w:r>
        <w:rPr>
          <w:rFonts w:ascii="Arial" w:hAnsi="Arial" w:cs="Arial"/>
          <w:sz w:val="18"/>
          <w:szCs w:val="18"/>
          <w:lang w:val="en-GB"/>
        </w:rPr>
        <w:t>in his/her view during the process of his/her personal data the Data Controller or the data processor engaged by or instructed by Data Controller breaches the provisions on processing personal data defined by law or the mandatory legal regulation of the European Union (requesting procedure by supervisory authority)</w:t>
      </w:r>
    </w:p>
    <w:p w14:paraId="45AF707C" w14:textId="77777777" w:rsidR="00A405F4" w:rsidRPr="004324B4" w:rsidRDefault="00A405F4" w:rsidP="00A405F4">
      <w:pPr>
        <w:spacing w:after="0" w:line="240" w:lineRule="auto"/>
        <w:ind w:right="758"/>
        <w:jc w:val="both"/>
        <w:rPr>
          <w:rFonts w:ascii="Arial" w:eastAsia="Arial" w:hAnsi="Arial"/>
          <w:sz w:val="18"/>
          <w:szCs w:val="18"/>
          <w:lang w:val="en-GB"/>
        </w:rPr>
      </w:pPr>
    </w:p>
    <w:p w14:paraId="4074CEE4" w14:textId="1D8159ED" w:rsidR="00931CCF" w:rsidRPr="00AC4B70" w:rsidRDefault="00817E9E" w:rsidP="00A405F4">
      <w:pPr>
        <w:pStyle w:val="Szvegtrzs3"/>
        <w:tabs>
          <w:tab w:val="left" w:pos="426"/>
        </w:tabs>
        <w:spacing w:before="0" w:after="0"/>
        <w:rPr>
          <w:rFonts w:ascii="Arial" w:hAnsi="Arial" w:cs="Arial"/>
          <w:b/>
          <w:sz w:val="18"/>
          <w:szCs w:val="18"/>
          <w:u w:val="single"/>
          <w:lang w:val="en-GB"/>
        </w:rPr>
      </w:pPr>
      <w:r w:rsidRPr="00AC4B70">
        <w:rPr>
          <w:rFonts w:ascii="Arial" w:hAnsi="Arial" w:cs="Arial"/>
          <w:b/>
          <w:sz w:val="18"/>
          <w:szCs w:val="18"/>
          <w:lang w:val="en-GB"/>
        </w:rPr>
        <w:t>11.</w:t>
      </w:r>
      <w:r w:rsidR="00AC4B70" w:rsidRPr="00AC4B70">
        <w:rPr>
          <w:rFonts w:ascii="Arial" w:hAnsi="Arial" w:cs="Arial"/>
          <w:b/>
          <w:sz w:val="18"/>
          <w:szCs w:val="18"/>
          <w:lang w:val="en-GB"/>
        </w:rPr>
        <w:tab/>
      </w:r>
      <w:r w:rsidRPr="00AC4B70">
        <w:rPr>
          <w:rFonts w:ascii="Arial" w:hAnsi="Arial" w:cs="Arial"/>
          <w:b/>
          <w:sz w:val="18"/>
          <w:szCs w:val="18"/>
          <w:u w:val="single"/>
          <w:lang w:val="en-GB"/>
        </w:rPr>
        <w:t>Encumbrances</w:t>
      </w:r>
    </w:p>
    <w:p w14:paraId="73CDD211" w14:textId="77777777" w:rsidR="00817E9E" w:rsidRPr="00AC4B70" w:rsidRDefault="00817E9E" w:rsidP="000E1126">
      <w:pPr>
        <w:pStyle w:val="Szvegtrzs3"/>
        <w:spacing w:before="0" w:after="0"/>
        <w:rPr>
          <w:rFonts w:ascii="Arial" w:hAnsi="Arial" w:cs="Arial"/>
          <w:b/>
          <w:sz w:val="18"/>
          <w:szCs w:val="18"/>
          <w:lang w:val="en-GB"/>
        </w:rPr>
      </w:pPr>
    </w:p>
    <w:p w14:paraId="324F58B1" w14:textId="77777777" w:rsidR="00817E9E" w:rsidRPr="00AC4B70" w:rsidRDefault="00817E9E" w:rsidP="00AC4B70">
      <w:pPr>
        <w:pStyle w:val="Szvegtrzs3"/>
        <w:tabs>
          <w:tab w:val="left" w:pos="284"/>
        </w:tabs>
        <w:spacing w:before="0" w:after="0"/>
        <w:ind w:left="284"/>
        <w:rPr>
          <w:rFonts w:ascii="Arial" w:hAnsi="Arial" w:cs="Arial"/>
          <w:bCs/>
          <w:sz w:val="18"/>
          <w:szCs w:val="18"/>
          <w:lang w:val="en-GB"/>
        </w:rPr>
      </w:pPr>
      <w:r w:rsidRPr="00AC4B70">
        <w:rPr>
          <w:rFonts w:ascii="Arial" w:hAnsi="Arial" w:cs="Arial"/>
          <w:bCs/>
          <w:sz w:val="18"/>
          <w:szCs w:val="18"/>
          <w:lang w:val="en-GB"/>
        </w:rPr>
        <w:t>During the processing of the personal data describe in this Privacy Policy automated individual decision-making, profiling does not take place.</w:t>
      </w:r>
    </w:p>
    <w:p w14:paraId="236D41B3" w14:textId="08FEBBA1" w:rsidR="00817E9E" w:rsidRPr="00AC4B70" w:rsidRDefault="00817E9E" w:rsidP="00AC4B70">
      <w:pPr>
        <w:pStyle w:val="Szvegtrzs3"/>
        <w:tabs>
          <w:tab w:val="left" w:pos="284"/>
        </w:tabs>
        <w:spacing w:before="0" w:after="0"/>
        <w:ind w:left="284"/>
        <w:rPr>
          <w:rFonts w:ascii="Arial" w:hAnsi="Arial" w:cs="Arial"/>
          <w:bCs/>
          <w:sz w:val="18"/>
          <w:szCs w:val="18"/>
          <w:lang w:val="en-GB"/>
        </w:rPr>
      </w:pPr>
      <w:r w:rsidRPr="00AC4B70">
        <w:rPr>
          <w:rFonts w:ascii="Arial" w:hAnsi="Arial" w:cs="Arial"/>
          <w:bCs/>
          <w:sz w:val="18"/>
          <w:szCs w:val="18"/>
          <w:lang w:val="en-GB"/>
        </w:rPr>
        <w:t xml:space="preserve">Forwarding of personal data to third countries or international organisations does not take place. </w:t>
      </w:r>
    </w:p>
    <w:p w14:paraId="317E3E7A" w14:textId="5DCAFE59" w:rsidR="00817E9E" w:rsidRPr="00AC4B70" w:rsidRDefault="00817E9E" w:rsidP="00AC4B70">
      <w:pPr>
        <w:pStyle w:val="Szvegtrzs3"/>
        <w:tabs>
          <w:tab w:val="left" w:pos="284"/>
        </w:tabs>
        <w:spacing w:before="0" w:after="0"/>
        <w:ind w:left="284"/>
        <w:rPr>
          <w:rFonts w:ascii="Arial" w:hAnsi="Arial" w:cs="Arial"/>
          <w:bCs/>
          <w:sz w:val="18"/>
          <w:szCs w:val="18"/>
          <w:lang w:val="en-GB"/>
        </w:rPr>
      </w:pPr>
      <w:r w:rsidRPr="00AC4B70">
        <w:rPr>
          <w:rFonts w:ascii="Arial" w:hAnsi="Arial" w:cs="Arial"/>
          <w:bCs/>
          <w:sz w:val="18"/>
          <w:szCs w:val="18"/>
          <w:lang w:val="en-GB"/>
        </w:rPr>
        <w:t xml:space="preserve">This Privacy Policy can be found at </w:t>
      </w:r>
      <w:hyperlink r:id="rId15" w:history="1">
        <w:r w:rsidR="00A571D7" w:rsidRPr="00AC4B70">
          <w:rPr>
            <w:rStyle w:val="Hiperhivatkozs"/>
            <w:rFonts w:ascii="Arial" w:hAnsi="Arial" w:cs="Arial"/>
            <w:bCs/>
            <w:sz w:val="18"/>
            <w:szCs w:val="18"/>
            <w:lang w:val="en-GB"/>
          </w:rPr>
          <w:t>https://grape.solutions</w:t>
        </w:r>
      </w:hyperlink>
      <w:r w:rsidR="00A571D7" w:rsidRPr="00AC4B70">
        <w:rPr>
          <w:rFonts w:ascii="Arial" w:hAnsi="Arial" w:cs="Arial"/>
          <w:bCs/>
          <w:sz w:val="18"/>
          <w:szCs w:val="18"/>
          <w:lang w:val="en-GB"/>
        </w:rPr>
        <w:t xml:space="preserve"> </w:t>
      </w:r>
      <w:r w:rsidRPr="00AC4B70">
        <w:rPr>
          <w:rFonts w:ascii="Arial" w:hAnsi="Arial" w:cs="Arial"/>
          <w:bCs/>
          <w:sz w:val="18"/>
          <w:szCs w:val="18"/>
          <w:lang w:val="en-GB"/>
        </w:rPr>
        <w:t>websi</w:t>
      </w:r>
      <w:r w:rsidR="00B36BD2" w:rsidRPr="00AC4B70">
        <w:rPr>
          <w:rFonts w:ascii="Arial" w:hAnsi="Arial" w:cs="Arial"/>
          <w:bCs/>
          <w:sz w:val="18"/>
          <w:szCs w:val="18"/>
          <w:lang w:val="en-GB"/>
        </w:rPr>
        <w:t xml:space="preserve">te. </w:t>
      </w:r>
    </w:p>
    <w:p w14:paraId="532FAEFA" w14:textId="5A582D4B" w:rsidR="00817E9E" w:rsidRPr="00AC4B70" w:rsidRDefault="00817E9E" w:rsidP="00AC4B70">
      <w:pPr>
        <w:pStyle w:val="Szvegtrzs3"/>
        <w:tabs>
          <w:tab w:val="left" w:pos="284"/>
        </w:tabs>
        <w:spacing w:before="0" w:after="0"/>
        <w:ind w:left="284"/>
        <w:rPr>
          <w:rFonts w:ascii="Arial" w:hAnsi="Arial" w:cs="Arial"/>
          <w:bCs/>
          <w:sz w:val="18"/>
          <w:szCs w:val="18"/>
          <w:lang w:val="en-GB"/>
        </w:rPr>
      </w:pPr>
      <w:r w:rsidRPr="00AC4B70">
        <w:rPr>
          <w:rFonts w:ascii="Arial" w:hAnsi="Arial" w:cs="Arial"/>
          <w:bCs/>
          <w:sz w:val="18"/>
          <w:szCs w:val="18"/>
          <w:lang w:val="en-GB"/>
        </w:rPr>
        <w:t>Data Controller reserves the right to unilaterally amend this Privacy policy for the future. Data Controller will notify the Data Subjects of the amendments on its website and through the Intranet.</w:t>
      </w:r>
    </w:p>
    <w:p w14:paraId="675892CC" w14:textId="211C3443" w:rsidR="00B36BD2" w:rsidRPr="00AC4B70" w:rsidRDefault="00B36BD2">
      <w:pPr>
        <w:rPr>
          <w:rFonts w:ascii="Arial" w:eastAsia="Times New Roman" w:hAnsi="Arial" w:cs="Arial"/>
          <w:bCs/>
          <w:sz w:val="18"/>
          <w:szCs w:val="18"/>
          <w:lang w:val="en-GB"/>
        </w:rPr>
      </w:pPr>
      <w:r w:rsidRPr="00AC4B70">
        <w:rPr>
          <w:rFonts w:ascii="Arial" w:hAnsi="Arial" w:cs="Arial"/>
          <w:bCs/>
          <w:sz w:val="18"/>
          <w:szCs w:val="18"/>
          <w:lang w:val="en-GB"/>
        </w:rPr>
        <w:br w:type="page"/>
      </w:r>
    </w:p>
    <w:p w14:paraId="520DB3B9" w14:textId="77777777" w:rsidR="00817E9E" w:rsidRPr="00AC4B70" w:rsidRDefault="00817E9E" w:rsidP="00817E9E">
      <w:pPr>
        <w:pStyle w:val="Szvegtrzs3"/>
        <w:spacing w:before="0" w:after="0"/>
        <w:rPr>
          <w:rFonts w:ascii="Arial" w:hAnsi="Arial" w:cs="Arial"/>
          <w:bCs/>
          <w:sz w:val="18"/>
          <w:szCs w:val="18"/>
          <w:lang w:val="en-GB"/>
        </w:rPr>
      </w:pPr>
    </w:p>
    <w:p w14:paraId="4C047E1D" w14:textId="1D20FF05" w:rsidR="00817E9E" w:rsidRPr="00AC4B70" w:rsidRDefault="00817E9E" w:rsidP="00AC4B70">
      <w:pPr>
        <w:pStyle w:val="Szvegtrzs3"/>
        <w:tabs>
          <w:tab w:val="left" w:pos="426"/>
        </w:tabs>
        <w:spacing w:before="0" w:after="0"/>
        <w:rPr>
          <w:rFonts w:ascii="Arial" w:hAnsi="Arial" w:cs="Arial"/>
          <w:b/>
          <w:sz w:val="18"/>
          <w:szCs w:val="18"/>
          <w:u w:val="single"/>
          <w:lang w:val="en-GB"/>
        </w:rPr>
      </w:pPr>
      <w:r w:rsidRPr="00AC4B70">
        <w:rPr>
          <w:rFonts w:ascii="Arial" w:hAnsi="Arial" w:cs="Arial"/>
          <w:b/>
          <w:sz w:val="18"/>
          <w:szCs w:val="18"/>
          <w:lang w:val="en-GB"/>
        </w:rPr>
        <w:t>12.</w:t>
      </w:r>
      <w:r w:rsidR="00AC4B70" w:rsidRPr="00AC4B70">
        <w:rPr>
          <w:rFonts w:ascii="Arial" w:hAnsi="Arial" w:cs="Arial"/>
          <w:b/>
          <w:sz w:val="18"/>
          <w:szCs w:val="18"/>
          <w:lang w:val="en-GB"/>
        </w:rPr>
        <w:tab/>
      </w:r>
      <w:r w:rsidRPr="00AC4B70">
        <w:rPr>
          <w:rFonts w:ascii="Arial" w:hAnsi="Arial" w:cs="Arial"/>
          <w:b/>
          <w:sz w:val="18"/>
          <w:szCs w:val="18"/>
          <w:u w:val="single"/>
          <w:lang w:val="en-GB"/>
        </w:rPr>
        <w:t>Detailed description of the data processing</w:t>
      </w:r>
    </w:p>
    <w:p w14:paraId="63670EDA" w14:textId="77777777" w:rsidR="00817E9E" w:rsidRPr="00AC4B70" w:rsidRDefault="00817E9E" w:rsidP="00817E9E">
      <w:pPr>
        <w:pStyle w:val="Szvegtrzs3"/>
        <w:spacing w:before="0" w:after="0"/>
        <w:rPr>
          <w:rFonts w:ascii="Arial" w:hAnsi="Arial" w:cs="Arial"/>
          <w:b/>
          <w:sz w:val="18"/>
          <w:szCs w:val="18"/>
          <w:highlight w:val="yellow"/>
          <w:u w:val="single"/>
          <w:lang w:val="en-GB"/>
        </w:rPr>
      </w:pPr>
    </w:p>
    <w:tbl>
      <w:tblPr>
        <w:tblStyle w:val="Rcsostblzat"/>
        <w:tblW w:w="0" w:type="auto"/>
        <w:tblLook w:val="04A0" w:firstRow="1" w:lastRow="0" w:firstColumn="1" w:lastColumn="0" w:noHBand="0" w:noVBand="1"/>
      </w:tblPr>
      <w:tblGrid>
        <w:gridCol w:w="1931"/>
        <w:gridCol w:w="3026"/>
        <w:gridCol w:w="1721"/>
        <w:gridCol w:w="2956"/>
        <w:gridCol w:w="2552"/>
        <w:gridCol w:w="1808"/>
      </w:tblGrid>
      <w:tr w:rsidR="007E63C2" w:rsidRPr="00AC4B70" w14:paraId="34923A2D" w14:textId="77777777" w:rsidTr="009C7F40">
        <w:tc>
          <w:tcPr>
            <w:tcW w:w="1931" w:type="dxa"/>
            <w:shd w:val="clear" w:color="auto" w:fill="FBD4B4" w:themeFill="accent6" w:themeFillTint="66"/>
            <w:vAlign w:val="center"/>
          </w:tcPr>
          <w:p w14:paraId="03B1A5C1"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Purpose of the data processing</w:t>
            </w:r>
          </w:p>
        </w:tc>
        <w:tc>
          <w:tcPr>
            <w:tcW w:w="3026" w:type="dxa"/>
            <w:shd w:val="clear" w:color="auto" w:fill="FBD4B4" w:themeFill="accent6" w:themeFillTint="66"/>
            <w:vAlign w:val="center"/>
          </w:tcPr>
          <w:p w14:paraId="51308772"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Processed personal data, their categories</w:t>
            </w:r>
          </w:p>
        </w:tc>
        <w:tc>
          <w:tcPr>
            <w:tcW w:w="1721" w:type="dxa"/>
            <w:shd w:val="clear" w:color="auto" w:fill="FBD4B4" w:themeFill="accent6" w:themeFillTint="66"/>
            <w:vAlign w:val="center"/>
          </w:tcPr>
          <w:p w14:paraId="4DC9124E" w14:textId="792A2690"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Legal grounds of the data processing</w:t>
            </w:r>
          </w:p>
        </w:tc>
        <w:tc>
          <w:tcPr>
            <w:tcW w:w="2956" w:type="dxa"/>
            <w:shd w:val="clear" w:color="auto" w:fill="FBD4B4" w:themeFill="accent6" w:themeFillTint="66"/>
            <w:vAlign w:val="center"/>
          </w:tcPr>
          <w:p w14:paraId="0B2CCDD1" w14:textId="08AD3DD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Duration of the data processing</w:t>
            </w:r>
          </w:p>
        </w:tc>
        <w:tc>
          <w:tcPr>
            <w:tcW w:w="2552" w:type="dxa"/>
            <w:shd w:val="clear" w:color="auto" w:fill="FBD4B4" w:themeFill="accent6" w:themeFillTint="66"/>
            <w:vAlign w:val="center"/>
          </w:tcPr>
          <w:p w14:paraId="50E077F5"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Persons having access to the data (pls see section 6 also!)</w:t>
            </w:r>
          </w:p>
          <w:p w14:paraId="4E66D236"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External recipients /if any/</w:t>
            </w:r>
          </w:p>
        </w:tc>
        <w:tc>
          <w:tcPr>
            <w:tcW w:w="1808" w:type="dxa"/>
            <w:shd w:val="clear" w:color="auto" w:fill="FBD4B4" w:themeFill="accent6" w:themeFillTint="66"/>
            <w:vAlign w:val="center"/>
          </w:tcPr>
          <w:p w14:paraId="599B4426" w14:textId="77777777" w:rsidR="007E63C2" w:rsidRPr="00AC4B70" w:rsidRDefault="007E63C2" w:rsidP="007E63C2">
            <w:pPr>
              <w:pStyle w:val="Szvegtrzs3"/>
              <w:spacing w:before="0" w:after="0"/>
              <w:jc w:val="center"/>
              <w:rPr>
                <w:rFonts w:ascii="Arial" w:hAnsi="Arial" w:cs="Arial"/>
                <w:b/>
                <w:sz w:val="18"/>
                <w:szCs w:val="18"/>
                <w:lang w:val="en-GB"/>
              </w:rPr>
            </w:pPr>
            <w:r w:rsidRPr="00AC4B70">
              <w:rPr>
                <w:rFonts w:ascii="Arial" w:hAnsi="Arial" w:cs="Arial"/>
                <w:b/>
                <w:sz w:val="18"/>
                <w:szCs w:val="18"/>
                <w:lang w:val="en-GB"/>
              </w:rPr>
              <w:t>Purpose of disclosure (if there is a recipient)</w:t>
            </w:r>
          </w:p>
        </w:tc>
      </w:tr>
      <w:tr w:rsidR="007E63C2" w:rsidRPr="00AC4B70" w14:paraId="4E5CA310" w14:textId="77777777" w:rsidTr="009C7F40">
        <w:tc>
          <w:tcPr>
            <w:tcW w:w="1931" w:type="dxa"/>
          </w:tcPr>
          <w:p w14:paraId="6ED73615" w14:textId="4B39A17B" w:rsidR="007E63C2" w:rsidRPr="00AC4B70" w:rsidRDefault="007E63C2" w:rsidP="007E63C2">
            <w:pPr>
              <w:pStyle w:val="Szvegtrzs3"/>
              <w:spacing w:before="0" w:after="0"/>
              <w:jc w:val="left"/>
              <w:rPr>
                <w:rFonts w:ascii="Arial" w:hAnsi="Arial" w:cs="Arial"/>
                <w:b/>
                <w:sz w:val="18"/>
                <w:szCs w:val="18"/>
                <w:lang w:val="en-GB"/>
              </w:rPr>
            </w:pPr>
            <w:r w:rsidRPr="00AC4B70">
              <w:rPr>
                <w:rFonts w:ascii="Arial" w:hAnsi="Arial" w:cs="Arial"/>
                <w:b/>
                <w:sz w:val="18"/>
                <w:szCs w:val="18"/>
                <w:lang w:val="en-GB"/>
              </w:rPr>
              <w:t>I. Recruitment services</w:t>
            </w:r>
          </w:p>
          <w:p w14:paraId="68CE980D" w14:textId="48233B90" w:rsidR="007E63C2" w:rsidRPr="00AC4B70" w:rsidRDefault="007E63C2" w:rsidP="007E63C2">
            <w:pPr>
              <w:pStyle w:val="Szvegtrzs3"/>
              <w:spacing w:before="0" w:after="0"/>
              <w:rPr>
                <w:rFonts w:ascii="Arial" w:hAnsi="Arial" w:cs="Arial"/>
                <w:bCs/>
                <w:sz w:val="18"/>
                <w:szCs w:val="18"/>
                <w:lang w:val="en-GB"/>
              </w:rPr>
            </w:pPr>
            <w:r w:rsidRPr="00AC4B70">
              <w:rPr>
                <w:rFonts w:ascii="Arial" w:hAnsi="Arial" w:cs="Arial"/>
                <w:bCs/>
                <w:sz w:val="18"/>
                <w:szCs w:val="18"/>
                <w:lang w:val="en-GB"/>
              </w:rPr>
              <w:t xml:space="preserve">Provision of recruitment services, </w:t>
            </w:r>
            <w:proofErr w:type="gramStart"/>
            <w:r w:rsidRPr="00AC4B70">
              <w:rPr>
                <w:rFonts w:ascii="Arial" w:hAnsi="Arial" w:cs="Arial"/>
                <w:bCs/>
                <w:sz w:val="18"/>
                <w:szCs w:val="18"/>
                <w:lang w:val="en-GB"/>
              </w:rPr>
              <w:t>i.e.</w:t>
            </w:r>
            <w:proofErr w:type="gramEnd"/>
            <w:r w:rsidRPr="00AC4B70">
              <w:rPr>
                <w:rFonts w:ascii="Arial" w:hAnsi="Arial" w:cs="Arial"/>
                <w:bCs/>
                <w:sz w:val="18"/>
                <w:szCs w:val="18"/>
                <w:lang w:val="en-GB"/>
              </w:rPr>
              <w:t xml:space="preserve"> searching and screening of potential candidates meeting the requirements of Data Cont</w:t>
            </w:r>
            <w:r w:rsidR="00A571D7" w:rsidRPr="00AC4B70">
              <w:rPr>
                <w:rFonts w:ascii="Arial" w:hAnsi="Arial" w:cs="Arial"/>
                <w:bCs/>
                <w:sz w:val="18"/>
                <w:szCs w:val="18"/>
                <w:lang w:val="en-GB"/>
              </w:rPr>
              <w:t>ro</w:t>
            </w:r>
            <w:r w:rsidRPr="00AC4B70">
              <w:rPr>
                <w:rFonts w:ascii="Arial" w:hAnsi="Arial" w:cs="Arial"/>
                <w:bCs/>
                <w:sz w:val="18"/>
                <w:szCs w:val="18"/>
                <w:lang w:val="en-GB"/>
              </w:rPr>
              <w:t xml:space="preserve">ller’s clients forwarding of personal material (CVs) of Data Subjects to the </w:t>
            </w:r>
            <w:r w:rsidR="00A571D7" w:rsidRPr="00AC4B70">
              <w:rPr>
                <w:rFonts w:ascii="Arial" w:hAnsi="Arial" w:cs="Arial"/>
                <w:bCs/>
                <w:sz w:val="18"/>
                <w:szCs w:val="18"/>
                <w:lang w:val="en-GB"/>
              </w:rPr>
              <w:t>D</w:t>
            </w:r>
            <w:r w:rsidRPr="00AC4B70">
              <w:rPr>
                <w:rFonts w:ascii="Arial" w:hAnsi="Arial" w:cs="Arial"/>
                <w:bCs/>
                <w:sz w:val="18"/>
                <w:szCs w:val="18"/>
                <w:lang w:val="en-GB"/>
              </w:rPr>
              <w:t>ata Controller’s clients for the purpose of establishment employment relationship or other relationship aiming the performance of work</w:t>
            </w:r>
          </w:p>
        </w:tc>
        <w:tc>
          <w:tcPr>
            <w:tcW w:w="3026" w:type="dxa"/>
          </w:tcPr>
          <w:p w14:paraId="2E32D13F" w14:textId="77777777" w:rsidR="007E63C2" w:rsidRPr="00AC4B70" w:rsidRDefault="007E63C2" w:rsidP="007E63C2">
            <w:pPr>
              <w:pStyle w:val="Nincstrkz"/>
              <w:rPr>
                <w:rFonts w:ascii="Arial" w:hAnsi="Arial" w:cs="Arial"/>
                <w:sz w:val="18"/>
                <w:szCs w:val="18"/>
                <w:lang w:val="en-GB"/>
              </w:rPr>
            </w:pPr>
            <w:r w:rsidRPr="00AC4B70">
              <w:rPr>
                <w:rFonts w:ascii="Arial" w:hAnsi="Arial" w:cs="Arial"/>
                <w:sz w:val="18"/>
                <w:szCs w:val="18"/>
                <w:lang w:val="en-GB"/>
              </w:rPr>
              <w:t xml:space="preserve">All such personal data which Data Controller must process for its recruitment services, including finding and selecting candidates also. The scope of these personal data </w:t>
            </w:r>
            <w:proofErr w:type="gramStart"/>
            <w:r w:rsidRPr="00AC4B70">
              <w:rPr>
                <w:rFonts w:ascii="Arial" w:hAnsi="Arial" w:cs="Arial"/>
                <w:sz w:val="18"/>
                <w:szCs w:val="18"/>
                <w:lang w:val="en-GB"/>
              </w:rPr>
              <w:t>are</w:t>
            </w:r>
            <w:proofErr w:type="gramEnd"/>
            <w:r w:rsidRPr="00AC4B70">
              <w:rPr>
                <w:rFonts w:ascii="Arial" w:hAnsi="Arial" w:cs="Arial"/>
                <w:sz w:val="18"/>
                <w:szCs w:val="18"/>
                <w:lang w:val="en-GB"/>
              </w:rPr>
              <w:t xml:space="preserve"> especially: </w:t>
            </w:r>
          </w:p>
          <w:p w14:paraId="6E922272" w14:textId="77777777" w:rsidR="007E63C2" w:rsidRPr="00AC4B70" w:rsidRDefault="007E63C2" w:rsidP="007E63C2">
            <w:pPr>
              <w:pStyle w:val="Nincstrkz"/>
              <w:rPr>
                <w:rFonts w:ascii="Arial" w:hAnsi="Arial" w:cs="Arial"/>
                <w:sz w:val="18"/>
                <w:szCs w:val="18"/>
                <w:lang w:val="en-GB"/>
              </w:rPr>
            </w:pPr>
            <w:r w:rsidRPr="00AC4B70">
              <w:rPr>
                <w:rFonts w:ascii="Arial" w:hAnsi="Arial" w:cs="Arial"/>
                <w:sz w:val="18"/>
                <w:szCs w:val="18"/>
                <w:lang w:val="en-GB"/>
              </w:rPr>
              <w:t xml:space="preserve">During the pre-screening (namecheck) process: </w:t>
            </w:r>
          </w:p>
          <w:p w14:paraId="774050F8" w14:textId="77777777" w:rsidR="007E63C2" w:rsidRPr="00AC4B70" w:rsidRDefault="007E63C2" w:rsidP="00A571D7">
            <w:pPr>
              <w:pStyle w:val="Nincstrkz"/>
              <w:numPr>
                <w:ilvl w:val="0"/>
                <w:numId w:val="35"/>
              </w:numPr>
              <w:tabs>
                <w:tab w:val="left" w:pos="222"/>
              </w:tabs>
              <w:ind w:left="222" w:hanging="164"/>
              <w:rPr>
                <w:rFonts w:ascii="Arial" w:hAnsi="Arial" w:cs="Arial"/>
                <w:sz w:val="18"/>
                <w:szCs w:val="18"/>
                <w:lang w:val="en-GB"/>
              </w:rPr>
            </w:pPr>
            <w:r w:rsidRPr="00AC4B70">
              <w:rPr>
                <w:rFonts w:ascii="Arial" w:hAnsi="Arial" w:cs="Arial"/>
                <w:sz w:val="18"/>
                <w:szCs w:val="18"/>
                <w:lang w:val="en-GB"/>
              </w:rPr>
              <w:t>full name and birth date or e-mail address,</w:t>
            </w:r>
          </w:p>
          <w:p w14:paraId="796F271C" w14:textId="77777777" w:rsidR="007E63C2" w:rsidRPr="00AC4B70" w:rsidRDefault="007E63C2" w:rsidP="007E63C2">
            <w:pPr>
              <w:pStyle w:val="Nincstrkz"/>
              <w:rPr>
                <w:rFonts w:ascii="Arial" w:hAnsi="Arial" w:cs="Arial"/>
                <w:sz w:val="18"/>
                <w:szCs w:val="18"/>
                <w:lang w:val="en-GB"/>
              </w:rPr>
            </w:pPr>
            <w:r w:rsidRPr="00AC4B70">
              <w:rPr>
                <w:rFonts w:ascii="Arial" w:hAnsi="Arial" w:cs="Arial"/>
                <w:sz w:val="18"/>
                <w:szCs w:val="18"/>
                <w:lang w:val="en-GB"/>
              </w:rPr>
              <w:t xml:space="preserve">After successful pre-screening: </w:t>
            </w:r>
          </w:p>
          <w:p w14:paraId="383C6877" w14:textId="77777777" w:rsidR="007E63C2" w:rsidRPr="00AC4B70" w:rsidRDefault="007E63C2" w:rsidP="007E63C2">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personal identification data: name, birth date, mother’s name</w:t>
            </w:r>
          </w:p>
          <w:p w14:paraId="00806A7C" w14:textId="77777777" w:rsidR="007E63C2" w:rsidRPr="00AC4B70" w:rsidRDefault="007E63C2" w:rsidP="007E63C2">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education, qualification,</w:t>
            </w:r>
          </w:p>
          <w:p w14:paraId="5981D4F0" w14:textId="77777777" w:rsidR="007E63C2" w:rsidRPr="00AC4B70" w:rsidRDefault="007E63C2" w:rsidP="007E63C2">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professional experience (</w:t>
            </w:r>
            <w:proofErr w:type="gramStart"/>
            <w:r w:rsidRPr="00AC4B70">
              <w:rPr>
                <w:rFonts w:ascii="Arial" w:hAnsi="Arial" w:cs="Arial"/>
                <w:sz w:val="18"/>
                <w:szCs w:val="18"/>
                <w:lang w:val="en-GB"/>
              </w:rPr>
              <w:t>e.g.</w:t>
            </w:r>
            <w:proofErr w:type="gramEnd"/>
            <w:r w:rsidRPr="00AC4B70">
              <w:rPr>
                <w:rFonts w:ascii="Arial" w:hAnsi="Arial" w:cs="Arial"/>
                <w:sz w:val="18"/>
                <w:szCs w:val="18"/>
                <w:lang w:val="en-GB"/>
              </w:rPr>
              <w:t xml:space="preserve"> former work places)</w:t>
            </w:r>
          </w:p>
          <w:p w14:paraId="64D2D660" w14:textId="77777777" w:rsidR="007E63C2" w:rsidRPr="00AC4B70" w:rsidRDefault="007E63C2"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 xml:space="preserve">salary request, </w:t>
            </w:r>
          </w:p>
          <w:p w14:paraId="0777085B" w14:textId="77777777" w:rsidR="007E63C2" w:rsidRPr="00AC4B70" w:rsidRDefault="007E63C2"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photo</w:t>
            </w:r>
          </w:p>
          <w:p w14:paraId="7C88389D" w14:textId="77777777" w:rsidR="007E63C2" w:rsidRPr="00AC4B70" w:rsidRDefault="007E63C2"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e-mail address, telephone number</w:t>
            </w:r>
          </w:p>
          <w:p w14:paraId="00751E28" w14:textId="77777777" w:rsidR="007E63C2" w:rsidRPr="00AC4B70" w:rsidRDefault="007E63C2" w:rsidP="007E63C2">
            <w:pPr>
              <w:pStyle w:val="Nincstrkz"/>
              <w:rPr>
                <w:rFonts w:ascii="Arial" w:hAnsi="Arial" w:cs="Arial"/>
                <w:sz w:val="18"/>
                <w:szCs w:val="18"/>
                <w:lang w:val="en-GB"/>
              </w:rPr>
            </w:pPr>
            <w:proofErr w:type="gramStart"/>
            <w:r w:rsidRPr="00AC4B70">
              <w:rPr>
                <w:rFonts w:ascii="Arial" w:hAnsi="Arial" w:cs="Arial"/>
                <w:sz w:val="18"/>
                <w:szCs w:val="18"/>
                <w:lang w:val="en-GB"/>
              </w:rPr>
              <w:t>Furthermore</w:t>
            </w:r>
            <w:proofErr w:type="gramEnd"/>
            <w:r w:rsidRPr="00AC4B70">
              <w:rPr>
                <w:rFonts w:ascii="Arial" w:hAnsi="Arial" w:cs="Arial"/>
                <w:sz w:val="18"/>
                <w:szCs w:val="18"/>
                <w:lang w:val="en-GB"/>
              </w:rPr>
              <w:t xml:space="preserve"> all such personal data which Data Subject voluntarily included in the documents (application, curriculum vitae, motivation letter, education certificates, etc.) sent by the Data Subject to Data Controller or its representative.</w:t>
            </w:r>
          </w:p>
          <w:p w14:paraId="58AC2468" w14:textId="7A2D08A1" w:rsidR="007E63C2" w:rsidRPr="00AC4B70" w:rsidRDefault="007E63C2" w:rsidP="007E63C2">
            <w:pPr>
              <w:pStyle w:val="Szvegtrzs3"/>
              <w:spacing w:before="0" w:after="0"/>
              <w:jc w:val="left"/>
              <w:rPr>
                <w:rFonts w:ascii="Arial" w:hAnsi="Arial" w:cs="Arial"/>
                <w:bCs/>
                <w:sz w:val="18"/>
                <w:szCs w:val="18"/>
                <w:lang w:val="en-GB"/>
              </w:rPr>
            </w:pPr>
            <w:r w:rsidRPr="00AC4B70">
              <w:rPr>
                <w:rFonts w:ascii="Arial" w:hAnsi="Arial" w:cs="Arial"/>
                <w:sz w:val="18"/>
                <w:szCs w:val="18"/>
                <w:lang w:val="en-GB"/>
              </w:rPr>
              <w:t xml:space="preserve">If the Data Subject separately consents the Data Controller records in the professional summary of the Data Subject the information, data having relevance in respect of the position indicated in the job opportunity which have been disclosed during the personal </w:t>
            </w:r>
            <w:r w:rsidRPr="00AC4B70">
              <w:rPr>
                <w:rFonts w:ascii="Arial" w:hAnsi="Arial" w:cs="Arial"/>
                <w:sz w:val="18"/>
                <w:szCs w:val="18"/>
                <w:lang w:val="en-GB"/>
              </w:rPr>
              <w:lastRenderedPageBreak/>
              <w:t>meetings and discussions between the Data Controller and the Data Subject, plus the result of the tests performed (if any).</w:t>
            </w:r>
          </w:p>
        </w:tc>
        <w:tc>
          <w:tcPr>
            <w:tcW w:w="1721" w:type="dxa"/>
          </w:tcPr>
          <w:p w14:paraId="3E983D78" w14:textId="35FDFFC4" w:rsidR="007E63C2" w:rsidRPr="00AC4B70" w:rsidRDefault="00CD388B" w:rsidP="00CD388B">
            <w:pPr>
              <w:pStyle w:val="Szvegtrzs3"/>
              <w:spacing w:before="0" w:after="0"/>
              <w:jc w:val="left"/>
              <w:rPr>
                <w:rFonts w:ascii="Arial" w:hAnsi="Arial" w:cs="Arial"/>
                <w:bCs/>
                <w:sz w:val="18"/>
                <w:szCs w:val="18"/>
                <w:lang w:val="en-GB"/>
              </w:rPr>
            </w:pPr>
            <w:r w:rsidRPr="00AC4B70">
              <w:rPr>
                <w:rFonts w:ascii="Arial" w:hAnsi="Arial" w:cs="Arial"/>
                <w:bCs/>
                <w:sz w:val="18"/>
                <w:szCs w:val="18"/>
                <w:lang w:val="en-GB"/>
              </w:rPr>
              <w:lastRenderedPageBreak/>
              <w:t xml:space="preserve">the </w:t>
            </w:r>
            <w:r w:rsidRPr="00CD388B">
              <w:rPr>
                <w:rFonts w:ascii="Arial" w:hAnsi="Arial" w:cs="Arial"/>
                <w:b/>
                <w:sz w:val="18"/>
                <w:szCs w:val="18"/>
                <w:lang w:val="en-GB"/>
              </w:rPr>
              <w:t>General Data Protection Regulation</w:t>
            </w:r>
            <w:r w:rsidRPr="00AC4B70">
              <w:rPr>
                <w:rFonts w:ascii="Arial" w:hAnsi="Arial" w:cs="Arial"/>
                <w:bCs/>
                <w:sz w:val="18"/>
                <w:szCs w:val="18"/>
                <w:lang w:val="en-GB"/>
              </w:rPr>
              <w:t xml:space="preserve"> </w:t>
            </w:r>
            <w:r w:rsidR="007E63C2" w:rsidRPr="00AC4B70">
              <w:rPr>
                <w:rFonts w:ascii="Arial" w:hAnsi="Arial" w:cs="Arial"/>
                <w:bCs/>
                <w:sz w:val="18"/>
                <w:szCs w:val="18"/>
                <w:lang w:val="en-GB"/>
              </w:rPr>
              <w:t xml:space="preserve">Article 6 </w:t>
            </w:r>
            <w:r>
              <w:rPr>
                <w:rFonts w:ascii="Arial" w:hAnsi="Arial" w:cs="Arial"/>
                <w:bCs/>
                <w:sz w:val="18"/>
                <w:szCs w:val="18"/>
                <w:lang w:val="en-GB"/>
              </w:rPr>
              <w:t xml:space="preserve">section </w:t>
            </w:r>
            <w:r w:rsidR="007E63C2" w:rsidRPr="00AC4B70">
              <w:rPr>
                <w:rFonts w:ascii="Arial" w:hAnsi="Arial" w:cs="Arial"/>
                <w:bCs/>
                <w:sz w:val="18"/>
                <w:szCs w:val="18"/>
                <w:lang w:val="en-GB"/>
              </w:rPr>
              <w:t xml:space="preserve">(1) </w:t>
            </w:r>
            <w:r w:rsidR="002467D8">
              <w:rPr>
                <w:rFonts w:ascii="Arial" w:hAnsi="Arial" w:cs="Arial"/>
                <w:bCs/>
                <w:sz w:val="18"/>
                <w:szCs w:val="18"/>
                <w:lang w:val="en-GB"/>
              </w:rPr>
              <w:t>subsection a</w:t>
            </w:r>
            <w:r w:rsidR="007E63C2" w:rsidRPr="00AC4B70">
              <w:rPr>
                <w:rFonts w:ascii="Arial" w:hAnsi="Arial" w:cs="Arial"/>
                <w:bCs/>
                <w:sz w:val="18"/>
                <w:szCs w:val="18"/>
                <w:lang w:val="en-GB"/>
              </w:rPr>
              <w:t xml:space="preserve">) </w:t>
            </w:r>
            <w:r>
              <w:rPr>
                <w:rFonts w:ascii="Arial" w:hAnsi="Arial" w:cs="Arial"/>
                <w:bCs/>
                <w:sz w:val="18"/>
                <w:szCs w:val="18"/>
                <w:lang w:val="en-GB"/>
              </w:rPr>
              <w:t xml:space="preserve">- </w:t>
            </w:r>
            <w:r w:rsidRPr="00AC4B70">
              <w:rPr>
                <w:rFonts w:ascii="Arial" w:hAnsi="Arial" w:cs="Arial"/>
                <w:bCs/>
                <w:sz w:val="18"/>
                <w:szCs w:val="18"/>
                <w:lang w:val="en-GB"/>
              </w:rPr>
              <w:t>the voluntary consent of the Data Subject</w:t>
            </w:r>
          </w:p>
        </w:tc>
        <w:tc>
          <w:tcPr>
            <w:tcW w:w="2956" w:type="dxa"/>
          </w:tcPr>
          <w:p w14:paraId="53715886" w14:textId="77777777" w:rsidR="007E63C2" w:rsidRPr="00AC4B70" w:rsidRDefault="007E63C2" w:rsidP="007E63C2">
            <w:pPr>
              <w:pStyle w:val="Nincstrkz"/>
              <w:rPr>
                <w:rFonts w:ascii="Arial" w:hAnsi="Arial" w:cs="Arial"/>
                <w:bCs/>
                <w:sz w:val="18"/>
                <w:szCs w:val="18"/>
                <w:lang w:val="en-GB"/>
              </w:rPr>
            </w:pPr>
            <w:r w:rsidRPr="00AC4B70">
              <w:rPr>
                <w:rFonts w:ascii="Arial" w:hAnsi="Arial" w:cs="Arial"/>
                <w:bCs/>
                <w:sz w:val="18"/>
                <w:szCs w:val="18"/>
                <w:lang w:val="en-GB"/>
              </w:rPr>
              <w:t xml:space="preserve">Data Controller processes the Data Subject’s personal data for the following duration: </w:t>
            </w:r>
          </w:p>
          <w:p w14:paraId="3E5DF5F4" w14:textId="77777777" w:rsidR="007E63C2" w:rsidRPr="00AC4B70" w:rsidRDefault="007E63C2" w:rsidP="007E63C2">
            <w:pPr>
              <w:pStyle w:val="Nincstrkz"/>
              <w:numPr>
                <w:ilvl w:val="0"/>
                <w:numId w:val="35"/>
              </w:numPr>
              <w:tabs>
                <w:tab w:val="left" w:pos="391"/>
              </w:tabs>
              <w:ind w:left="10" w:firstLine="0"/>
              <w:rPr>
                <w:rFonts w:ascii="Arial" w:hAnsi="Arial" w:cs="Arial"/>
                <w:bCs/>
                <w:sz w:val="18"/>
                <w:szCs w:val="18"/>
                <w:lang w:val="en-GB"/>
              </w:rPr>
            </w:pPr>
            <w:r w:rsidRPr="00AC4B70">
              <w:rPr>
                <w:rFonts w:ascii="Arial" w:hAnsi="Arial" w:cs="Arial"/>
                <w:bCs/>
                <w:sz w:val="18"/>
                <w:szCs w:val="18"/>
                <w:lang w:val="en-GB"/>
              </w:rPr>
              <w:t xml:space="preserve">until the withdrawal of Data Subject’s consent, in the lack of withdrawal </w:t>
            </w:r>
          </w:p>
          <w:p w14:paraId="35B17359" w14:textId="77777777" w:rsidR="007E63C2" w:rsidRPr="00AC4B70" w:rsidRDefault="007E63C2" w:rsidP="007E63C2">
            <w:pPr>
              <w:pStyle w:val="Nincstrkz"/>
              <w:numPr>
                <w:ilvl w:val="0"/>
                <w:numId w:val="35"/>
              </w:numPr>
              <w:tabs>
                <w:tab w:val="left" w:pos="391"/>
              </w:tabs>
              <w:ind w:left="10" w:firstLine="0"/>
              <w:rPr>
                <w:rFonts w:ascii="Arial" w:hAnsi="Arial" w:cs="Arial"/>
                <w:bCs/>
                <w:sz w:val="18"/>
                <w:szCs w:val="18"/>
                <w:lang w:val="en-GB"/>
              </w:rPr>
            </w:pPr>
            <w:r w:rsidRPr="00AC4B70">
              <w:rPr>
                <w:rFonts w:ascii="Arial" w:hAnsi="Arial" w:cs="Arial"/>
                <w:bCs/>
                <w:sz w:val="18"/>
                <w:szCs w:val="18"/>
                <w:lang w:val="en-GB"/>
              </w:rPr>
              <w:t>until finishing the recruitment for any reason (</w:t>
            </w:r>
            <w:proofErr w:type="gramStart"/>
            <w:r w:rsidRPr="00AC4B70">
              <w:rPr>
                <w:rFonts w:ascii="Arial" w:hAnsi="Arial" w:cs="Arial"/>
                <w:bCs/>
                <w:sz w:val="18"/>
                <w:szCs w:val="18"/>
                <w:lang w:val="en-GB"/>
              </w:rPr>
              <w:t>e.g.</w:t>
            </w:r>
            <w:proofErr w:type="gramEnd"/>
            <w:r w:rsidRPr="00AC4B70">
              <w:rPr>
                <w:rFonts w:ascii="Arial" w:hAnsi="Arial" w:cs="Arial"/>
                <w:bCs/>
                <w:sz w:val="18"/>
                <w:szCs w:val="18"/>
                <w:lang w:val="en-GB"/>
              </w:rPr>
              <w:t xml:space="preserve"> filling in the job or termination of Data Controller’s engagement) which have been conducted for a potential employee in connection with whom the Data Subject has provided his/her personal data to Data Controller.</w:t>
            </w:r>
          </w:p>
          <w:p w14:paraId="239B018E" w14:textId="565E8D24" w:rsidR="007E63C2" w:rsidRPr="00AC4B70" w:rsidRDefault="007E63C2" w:rsidP="007E63C2">
            <w:pPr>
              <w:pStyle w:val="Szvegtrzs3"/>
              <w:spacing w:before="0" w:after="0"/>
              <w:rPr>
                <w:rFonts w:ascii="Arial" w:hAnsi="Arial" w:cs="Arial"/>
                <w:bCs/>
                <w:sz w:val="18"/>
                <w:szCs w:val="18"/>
                <w:lang w:val="en-GB"/>
              </w:rPr>
            </w:pPr>
          </w:p>
        </w:tc>
        <w:tc>
          <w:tcPr>
            <w:tcW w:w="2552" w:type="dxa"/>
          </w:tcPr>
          <w:p w14:paraId="65E78E5B" w14:textId="0CF6BFD0" w:rsidR="007E63C2" w:rsidRPr="00AC4B70" w:rsidRDefault="007E63C2" w:rsidP="007E63C2">
            <w:pPr>
              <w:pStyle w:val="Nincstrkz"/>
              <w:rPr>
                <w:rFonts w:ascii="Arial" w:eastAsia="Times New Roman" w:hAnsi="Arial" w:cs="Arial"/>
                <w:sz w:val="18"/>
                <w:szCs w:val="18"/>
                <w:lang w:val="en-GB"/>
              </w:rPr>
            </w:pPr>
            <w:r w:rsidRPr="00AC4B70">
              <w:rPr>
                <w:rFonts w:ascii="Arial" w:eastAsia="Times New Roman" w:hAnsi="Arial" w:cs="Arial"/>
                <w:sz w:val="18"/>
                <w:szCs w:val="18"/>
                <w:lang w:val="en-GB"/>
              </w:rPr>
              <w:t>During the personal data processing conducted by Data Controller in accordance with this Policy such employees of the Data Controller’s HR who take part in the recruitment will have full access to the personal data of the Data Subjects.</w:t>
            </w:r>
          </w:p>
          <w:p w14:paraId="71293D8A" w14:textId="77777777" w:rsidR="00A571D7" w:rsidRPr="00AC4B70" w:rsidRDefault="00A571D7" w:rsidP="007E63C2">
            <w:pPr>
              <w:pStyle w:val="Nincstrkz"/>
              <w:rPr>
                <w:rFonts w:ascii="Arial" w:eastAsia="Times New Roman" w:hAnsi="Arial" w:cs="Arial"/>
                <w:sz w:val="18"/>
                <w:szCs w:val="18"/>
                <w:lang w:val="en-GB"/>
              </w:rPr>
            </w:pPr>
          </w:p>
          <w:p w14:paraId="3E242116" w14:textId="77777777" w:rsidR="007E63C2" w:rsidRDefault="007E63C2" w:rsidP="007E63C2">
            <w:pPr>
              <w:pStyle w:val="Szvegtrzs3"/>
              <w:spacing w:before="0" w:after="0"/>
              <w:jc w:val="left"/>
              <w:rPr>
                <w:rFonts w:ascii="Arial" w:hAnsi="Arial" w:cs="Arial"/>
                <w:sz w:val="18"/>
                <w:szCs w:val="18"/>
                <w:lang w:val="en-GB"/>
              </w:rPr>
            </w:pPr>
            <w:proofErr w:type="gramStart"/>
            <w:r w:rsidRPr="00AC4B70">
              <w:rPr>
                <w:rFonts w:ascii="Arial" w:hAnsi="Arial" w:cs="Arial"/>
                <w:sz w:val="18"/>
                <w:szCs w:val="18"/>
                <w:lang w:val="en-GB"/>
              </w:rPr>
              <w:t>Furthermore</w:t>
            </w:r>
            <w:proofErr w:type="gramEnd"/>
            <w:r w:rsidRPr="00AC4B70">
              <w:rPr>
                <w:rFonts w:ascii="Arial" w:hAnsi="Arial" w:cs="Arial"/>
                <w:sz w:val="18"/>
                <w:szCs w:val="18"/>
                <w:lang w:val="en-GB"/>
              </w:rPr>
              <w:t xml:space="preserve"> during the recruitment in the selection process other employees of Data Controller may also contribute (e.g. employees conducting the recruit) who will only have access to the Data Subject’s curriculum vitae and professional summary.</w:t>
            </w:r>
          </w:p>
          <w:p w14:paraId="67BF5F87" w14:textId="5C149D46" w:rsidR="002D361D" w:rsidRDefault="002D361D" w:rsidP="007E63C2">
            <w:pPr>
              <w:pStyle w:val="Szvegtrzs3"/>
              <w:spacing w:before="0" w:after="0"/>
              <w:jc w:val="left"/>
              <w:rPr>
                <w:rFonts w:ascii="Arial" w:hAnsi="Arial" w:cs="Arial"/>
                <w:bCs/>
                <w:sz w:val="18"/>
                <w:szCs w:val="18"/>
                <w:lang w:val="en-GB"/>
              </w:rPr>
            </w:pPr>
          </w:p>
          <w:p w14:paraId="1DE27DB8" w14:textId="376575FA" w:rsidR="00E344B8" w:rsidRDefault="00E344B8" w:rsidP="007E63C2">
            <w:pPr>
              <w:pStyle w:val="Szvegtrzs3"/>
              <w:spacing w:before="0" w:after="0"/>
              <w:jc w:val="left"/>
              <w:rPr>
                <w:rFonts w:ascii="Arial" w:hAnsi="Arial" w:cs="Arial"/>
                <w:bCs/>
                <w:sz w:val="18"/>
                <w:szCs w:val="18"/>
                <w:lang w:val="en-GB"/>
              </w:rPr>
            </w:pPr>
            <w:r>
              <w:rPr>
                <w:rFonts w:ascii="Arial" w:hAnsi="Arial" w:cs="Arial"/>
                <w:bCs/>
                <w:sz w:val="18"/>
                <w:szCs w:val="18"/>
                <w:lang w:val="en-GB"/>
              </w:rPr>
              <w:t>Ext</w:t>
            </w:r>
            <w:r w:rsidR="00126D42">
              <w:rPr>
                <w:rFonts w:ascii="Arial" w:hAnsi="Arial" w:cs="Arial"/>
                <w:bCs/>
                <w:sz w:val="18"/>
                <w:szCs w:val="18"/>
                <w:lang w:val="en-GB"/>
              </w:rPr>
              <w:t>ernal recipient:</w:t>
            </w:r>
          </w:p>
          <w:p w14:paraId="1593A5B5" w14:textId="2929BFD5" w:rsidR="002D361D" w:rsidRPr="00AC4B70" w:rsidRDefault="002D361D" w:rsidP="00CD388B">
            <w:pPr>
              <w:pStyle w:val="Nincstrkz"/>
              <w:rPr>
                <w:rFonts w:ascii="Arial" w:hAnsi="Arial" w:cs="Arial"/>
                <w:bCs/>
                <w:iCs/>
                <w:sz w:val="18"/>
                <w:szCs w:val="18"/>
                <w:lang w:val="en-GB"/>
              </w:rPr>
            </w:pPr>
            <w:r w:rsidRPr="00AC4B70">
              <w:rPr>
                <w:rFonts w:ascii="Arial" w:eastAsia="Times New Roman" w:hAnsi="Arial" w:cs="Arial"/>
                <w:sz w:val="18"/>
                <w:szCs w:val="18"/>
                <w:lang w:val="en-GB"/>
              </w:rPr>
              <w:t xml:space="preserve">Should the Data Subject be selected during the pre-screening conducted by the Data Controller, then Data Controller will forward the Data Subject’s personal data – curriculum vitae, professional summary, e-mail address, name, birth date, position, telephone number, salary request – to the employer ordering the recruitment for the purpose </w:t>
            </w:r>
            <w:r w:rsidRPr="00AC4B70">
              <w:rPr>
                <w:rFonts w:ascii="Arial" w:eastAsia="Times New Roman" w:hAnsi="Arial" w:cs="Arial"/>
                <w:sz w:val="18"/>
                <w:szCs w:val="18"/>
                <w:lang w:val="en-GB"/>
              </w:rPr>
              <w:lastRenderedPageBreak/>
              <w:t xml:space="preserve">of performing further selection process. </w:t>
            </w:r>
            <w:r w:rsidRPr="00AC4B70">
              <w:rPr>
                <w:rFonts w:ascii="Arial" w:hAnsi="Arial" w:cs="Arial"/>
                <w:bCs/>
                <w:iCs/>
                <w:sz w:val="18"/>
                <w:szCs w:val="18"/>
                <w:lang w:val="en-GB"/>
              </w:rPr>
              <w:t xml:space="preserve">Data Controller will not forward personal data automatically to the potential employers, but the precondition of such data forwarding in all events is the prior consent of the Data Subject in respect of the subject potential employer. After the data forwarding the potential employers will process the forwarded personal data of the Data Subjects during the selection process as independent data controllers according to their own data processing practice, of which the Data Subjects will be informed by the subject employer. </w:t>
            </w:r>
          </w:p>
          <w:p w14:paraId="0C977BF5" w14:textId="0B160B62" w:rsidR="002D361D" w:rsidRPr="00AC4B70" w:rsidRDefault="002D361D" w:rsidP="007E63C2">
            <w:pPr>
              <w:pStyle w:val="Szvegtrzs3"/>
              <w:spacing w:before="0" w:after="0"/>
              <w:jc w:val="left"/>
              <w:rPr>
                <w:rFonts w:ascii="Arial" w:hAnsi="Arial" w:cs="Arial"/>
                <w:bCs/>
                <w:sz w:val="18"/>
                <w:szCs w:val="18"/>
                <w:lang w:val="en-GB"/>
              </w:rPr>
            </w:pPr>
          </w:p>
        </w:tc>
        <w:tc>
          <w:tcPr>
            <w:tcW w:w="1808" w:type="dxa"/>
          </w:tcPr>
          <w:p w14:paraId="183DD276" w14:textId="77777777" w:rsidR="007E63C2" w:rsidRDefault="007E63C2" w:rsidP="00126D42">
            <w:pPr>
              <w:pStyle w:val="Szvegtrzs3"/>
              <w:spacing w:before="0" w:after="0"/>
              <w:rPr>
                <w:rFonts w:ascii="Arial" w:hAnsi="Arial" w:cs="Arial"/>
                <w:bCs/>
                <w:sz w:val="18"/>
                <w:szCs w:val="18"/>
                <w:lang w:val="en-GB"/>
              </w:rPr>
            </w:pPr>
          </w:p>
          <w:p w14:paraId="542C27A7" w14:textId="77777777" w:rsidR="00126D42" w:rsidRDefault="00126D42" w:rsidP="00126D42">
            <w:pPr>
              <w:pStyle w:val="Szvegtrzs3"/>
              <w:spacing w:before="0" w:after="0"/>
              <w:rPr>
                <w:rFonts w:ascii="Arial" w:hAnsi="Arial" w:cs="Arial"/>
                <w:bCs/>
                <w:sz w:val="18"/>
                <w:szCs w:val="18"/>
                <w:lang w:val="en-GB"/>
              </w:rPr>
            </w:pPr>
          </w:p>
          <w:p w14:paraId="63C59BCA" w14:textId="77777777" w:rsidR="00126D42" w:rsidRDefault="00126D42" w:rsidP="00126D42">
            <w:pPr>
              <w:pStyle w:val="Szvegtrzs3"/>
              <w:spacing w:before="0" w:after="0"/>
              <w:rPr>
                <w:rFonts w:ascii="Arial" w:hAnsi="Arial" w:cs="Arial"/>
                <w:bCs/>
                <w:sz w:val="18"/>
                <w:szCs w:val="18"/>
                <w:lang w:val="en-GB"/>
              </w:rPr>
            </w:pPr>
          </w:p>
          <w:p w14:paraId="3F179092" w14:textId="77777777" w:rsidR="00126D42" w:rsidRDefault="00126D42" w:rsidP="00126D42">
            <w:pPr>
              <w:pStyle w:val="Szvegtrzs3"/>
              <w:spacing w:before="0" w:after="0"/>
              <w:rPr>
                <w:rFonts w:ascii="Arial" w:hAnsi="Arial" w:cs="Arial"/>
                <w:bCs/>
                <w:sz w:val="18"/>
                <w:szCs w:val="18"/>
                <w:lang w:val="en-GB"/>
              </w:rPr>
            </w:pPr>
          </w:p>
          <w:p w14:paraId="7A414D8D" w14:textId="77777777" w:rsidR="00126D42" w:rsidRDefault="00126D42" w:rsidP="00126D42">
            <w:pPr>
              <w:pStyle w:val="Szvegtrzs3"/>
              <w:spacing w:before="0" w:after="0"/>
              <w:rPr>
                <w:rFonts w:ascii="Arial" w:hAnsi="Arial" w:cs="Arial"/>
                <w:bCs/>
                <w:sz w:val="18"/>
                <w:szCs w:val="18"/>
                <w:lang w:val="en-GB"/>
              </w:rPr>
            </w:pPr>
          </w:p>
          <w:p w14:paraId="29C7848A" w14:textId="77777777" w:rsidR="00126D42" w:rsidRDefault="00126D42" w:rsidP="00126D42">
            <w:pPr>
              <w:pStyle w:val="Szvegtrzs3"/>
              <w:spacing w:before="0" w:after="0"/>
              <w:rPr>
                <w:rFonts w:ascii="Arial" w:hAnsi="Arial" w:cs="Arial"/>
                <w:bCs/>
                <w:sz w:val="18"/>
                <w:szCs w:val="18"/>
                <w:lang w:val="en-GB"/>
              </w:rPr>
            </w:pPr>
          </w:p>
          <w:p w14:paraId="06CCADE6" w14:textId="77777777" w:rsidR="00126D42" w:rsidRDefault="00126D42" w:rsidP="00126D42">
            <w:pPr>
              <w:pStyle w:val="Szvegtrzs3"/>
              <w:spacing w:before="0" w:after="0"/>
              <w:rPr>
                <w:rFonts w:ascii="Arial" w:hAnsi="Arial" w:cs="Arial"/>
                <w:bCs/>
                <w:sz w:val="18"/>
                <w:szCs w:val="18"/>
                <w:lang w:val="en-GB"/>
              </w:rPr>
            </w:pPr>
          </w:p>
          <w:p w14:paraId="02BD0489" w14:textId="77777777" w:rsidR="00126D42" w:rsidRDefault="00126D42" w:rsidP="00126D42">
            <w:pPr>
              <w:pStyle w:val="Szvegtrzs3"/>
              <w:spacing w:before="0" w:after="0"/>
              <w:rPr>
                <w:rFonts w:ascii="Arial" w:hAnsi="Arial" w:cs="Arial"/>
                <w:bCs/>
                <w:sz w:val="18"/>
                <w:szCs w:val="18"/>
                <w:lang w:val="en-GB"/>
              </w:rPr>
            </w:pPr>
          </w:p>
          <w:p w14:paraId="153AFF10" w14:textId="77777777" w:rsidR="00126D42" w:rsidRDefault="00126D42" w:rsidP="00126D42">
            <w:pPr>
              <w:pStyle w:val="Szvegtrzs3"/>
              <w:spacing w:before="0" w:after="0"/>
              <w:rPr>
                <w:rFonts w:ascii="Arial" w:hAnsi="Arial" w:cs="Arial"/>
                <w:bCs/>
                <w:sz w:val="18"/>
                <w:szCs w:val="18"/>
                <w:lang w:val="en-GB"/>
              </w:rPr>
            </w:pPr>
          </w:p>
          <w:p w14:paraId="2746DB69" w14:textId="77777777" w:rsidR="00126D42" w:rsidRDefault="00126D42" w:rsidP="00126D42">
            <w:pPr>
              <w:pStyle w:val="Szvegtrzs3"/>
              <w:spacing w:before="0" w:after="0"/>
              <w:rPr>
                <w:rFonts w:ascii="Arial" w:hAnsi="Arial" w:cs="Arial"/>
                <w:bCs/>
                <w:sz w:val="18"/>
                <w:szCs w:val="18"/>
                <w:lang w:val="en-GB"/>
              </w:rPr>
            </w:pPr>
          </w:p>
          <w:p w14:paraId="3C2F1E4D" w14:textId="77777777" w:rsidR="00126D42" w:rsidRDefault="00126D42" w:rsidP="00126D42">
            <w:pPr>
              <w:pStyle w:val="Szvegtrzs3"/>
              <w:spacing w:before="0" w:after="0"/>
              <w:rPr>
                <w:rFonts w:ascii="Arial" w:hAnsi="Arial" w:cs="Arial"/>
                <w:bCs/>
                <w:sz w:val="18"/>
                <w:szCs w:val="18"/>
                <w:lang w:val="en-GB"/>
              </w:rPr>
            </w:pPr>
          </w:p>
          <w:p w14:paraId="7AFBC378" w14:textId="77777777" w:rsidR="00126D42" w:rsidRDefault="00126D42" w:rsidP="00126D42">
            <w:pPr>
              <w:pStyle w:val="Szvegtrzs3"/>
              <w:spacing w:before="0" w:after="0"/>
              <w:rPr>
                <w:rFonts w:ascii="Arial" w:hAnsi="Arial" w:cs="Arial"/>
                <w:bCs/>
                <w:sz w:val="18"/>
                <w:szCs w:val="18"/>
                <w:lang w:val="en-GB"/>
              </w:rPr>
            </w:pPr>
          </w:p>
          <w:p w14:paraId="7801887F" w14:textId="77777777" w:rsidR="00126D42" w:rsidRDefault="00126D42" w:rsidP="00126D42">
            <w:pPr>
              <w:pStyle w:val="Szvegtrzs3"/>
              <w:spacing w:before="0" w:after="0"/>
              <w:rPr>
                <w:rFonts w:ascii="Arial" w:hAnsi="Arial" w:cs="Arial"/>
                <w:bCs/>
                <w:sz w:val="18"/>
                <w:szCs w:val="18"/>
                <w:lang w:val="en-GB"/>
              </w:rPr>
            </w:pPr>
          </w:p>
          <w:p w14:paraId="058099B6" w14:textId="77777777" w:rsidR="00126D42" w:rsidRDefault="00126D42" w:rsidP="00126D42">
            <w:pPr>
              <w:pStyle w:val="Szvegtrzs3"/>
              <w:spacing w:before="0" w:after="0"/>
              <w:rPr>
                <w:rFonts w:ascii="Arial" w:hAnsi="Arial" w:cs="Arial"/>
                <w:bCs/>
                <w:sz w:val="18"/>
                <w:szCs w:val="18"/>
                <w:lang w:val="en-GB"/>
              </w:rPr>
            </w:pPr>
          </w:p>
          <w:p w14:paraId="4EFCCC60" w14:textId="77777777" w:rsidR="00126D42" w:rsidRDefault="00126D42" w:rsidP="00126D42">
            <w:pPr>
              <w:pStyle w:val="Szvegtrzs3"/>
              <w:spacing w:before="0" w:after="0"/>
              <w:rPr>
                <w:rFonts w:ascii="Arial" w:hAnsi="Arial" w:cs="Arial"/>
                <w:bCs/>
                <w:sz w:val="18"/>
                <w:szCs w:val="18"/>
                <w:lang w:val="en-GB"/>
              </w:rPr>
            </w:pPr>
          </w:p>
          <w:p w14:paraId="5CD05656" w14:textId="77777777" w:rsidR="00126D42" w:rsidRDefault="00126D42" w:rsidP="00126D42">
            <w:pPr>
              <w:pStyle w:val="Szvegtrzs3"/>
              <w:spacing w:before="0" w:after="0"/>
              <w:rPr>
                <w:rFonts w:ascii="Arial" w:hAnsi="Arial" w:cs="Arial"/>
                <w:bCs/>
                <w:sz w:val="18"/>
                <w:szCs w:val="18"/>
                <w:lang w:val="en-GB"/>
              </w:rPr>
            </w:pPr>
          </w:p>
          <w:p w14:paraId="21C5010F" w14:textId="77777777" w:rsidR="00126D42" w:rsidRDefault="00126D42" w:rsidP="00126D42">
            <w:pPr>
              <w:pStyle w:val="Szvegtrzs3"/>
              <w:spacing w:before="0" w:after="0"/>
              <w:rPr>
                <w:rFonts w:ascii="Arial" w:hAnsi="Arial" w:cs="Arial"/>
                <w:bCs/>
                <w:sz w:val="18"/>
                <w:szCs w:val="18"/>
                <w:lang w:val="en-GB"/>
              </w:rPr>
            </w:pPr>
          </w:p>
          <w:p w14:paraId="5C3FC568" w14:textId="77777777" w:rsidR="00126D42" w:rsidRDefault="00126D42" w:rsidP="00126D42">
            <w:pPr>
              <w:pStyle w:val="Szvegtrzs3"/>
              <w:spacing w:before="0" w:after="0"/>
              <w:rPr>
                <w:rFonts w:ascii="Arial" w:hAnsi="Arial" w:cs="Arial"/>
                <w:bCs/>
                <w:sz w:val="18"/>
                <w:szCs w:val="18"/>
                <w:lang w:val="en-GB"/>
              </w:rPr>
            </w:pPr>
          </w:p>
          <w:p w14:paraId="2B951881" w14:textId="77777777" w:rsidR="00126D42" w:rsidRDefault="00126D42" w:rsidP="00126D42">
            <w:pPr>
              <w:pStyle w:val="Szvegtrzs3"/>
              <w:spacing w:before="0" w:after="0"/>
              <w:rPr>
                <w:rFonts w:ascii="Arial" w:hAnsi="Arial" w:cs="Arial"/>
                <w:bCs/>
                <w:sz w:val="18"/>
                <w:szCs w:val="18"/>
                <w:lang w:val="en-GB"/>
              </w:rPr>
            </w:pPr>
          </w:p>
          <w:p w14:paraId="6B1ECAFB" w14:textId="77777777" w:rsidR="00126D42" w:rsidRDefault="00126D42" w:rsidP="00126D42">
            <w:pPr>
              <w:pStyle w:val="Szvegtrzs3"/>
              <w:spacing w:before="0" w:after="0"/>
              <w:rPr>
                <w:rFonts w:ascii="Arial" w:hAnsi="Arial" w:cs="Arial"/>
                <w:bCs/>
                <w:sz w:val="18"/>
                <w:szCs w:val="18"/>
                <w:lang w:val="en-GB"/>
              </w:rPr>
            </w:pPr>
          </w:p>
          <w:p w14:paraId="08F66EED" w14:textId="77777777" w:rsidR="00126D42" w:rsidRDefault="00126D42" w:rsidP="00126D42">
            <w:pPr>
              <w:pStyle w:val="Szvegtrzs3"/>
              <w:spacing w:before="0" w:after="0"/>
              <w:rPr>
                <w:rFonts w:ascii="Arial" w:hAnsi="Arial" w:cs="Arial"/>
                <w:bCs/>
                <w:sz w:val="18"/>
                <w:szCs w:val="18"/>
                <w:lang w:val="en-GB"/>
              </w:rPr>
            </w:pPr>
          </w:p>
          <w:p w14:paraId="2FF041A7" w14:textId="77777777" w:rsidR="00126D42" w:rsidRDefault="00126D42" w:rsidP="00126D42">
            <w:pPr>
              <w:pStyle w:val="Szvegtrzs3"/>
              <w:spacing w:before="0" w:after="0"/>
              <w:rPr>
                <w:rFonts w:ascii="Arial" w:hAnsi="Arial" w:cs="Arial"/>
                <w:bCs/>
                <w:sz w:val="18"/>
                <w:szCs w:val="18"/>
                <w:lang w:val="en-GB"/>
              </w:rPr>
            </w:pPr>
          </w:p>
          <w:p w14:paraId="2A7B118A" w14:textId="1E53D6D3" w:rsidR="00126D42" w:rsidRPr="00AC4B70" w:rsidRDefault="00126D42" w:rsidP="002B4B48">
            <w:pPr>
              <w:pStyle w:val="Szvegtrzs3"/>
              <w:spacing w:before="0" w:after="0"/>
              <w:jc w:val="left"/>
              <w:rPr>
                <w:rFonts w:ascii="Arial" w:hAnsi="Arial" w:cs="Arial"/>
                <w:bCs/>
                <w:sz w:val="18"/>
                <w:szCs w:val="18"/>
                <w:lang w:val="en-GB"/>
              </w:rPr>
            </w:pPr>
            <w:r>
              <w:rPr>
                <w:rFonts w:ascii="Arial" w:hAnsi="Arial" w:cs="Arial"/>
                <w:bCs/>
                <w:sz w:val="18"/>
                <w:szCs w:val="18"/>
                <w:lang w:val="en-GB"/>
              </w:rPr>
              <w:t xml:space="preserve">Potential employers as external recipients </w:t>
            </w:r>
            <w:r w:rsidR="002B4B48">
              <w:rPr>
                <w:rFonts w:ascii="Arial" w:hAnsi="Arial" w:cs="Arial"/>
                <w:bCs/>
                <w:sz w:val="18"/>
                <w:szCs w:val="18"/>
                <w:lang w:val="en-GB"/>
              </w:rPr>
              <w:t>–</w:t>
            </w:r>
            <w:r>
              <w:rPr>
                <w:rFonts w:ascii="Arial" w:hAnsi="Arial" w:cs="Arial"/>
                <w:bCs/>
                <w:sz w:val="18"/>
                <w:szCs w:val="18"/>
                <w:lang w:val="en-GB"/>
              </w:rPr>
              <w:t xml:space="preserve"> </w:t>
            </w:r>
            <w:r w:rsidR="002B4B48">
              <w:rPr>
                <w:rFonts w:ascii="Arial" w:hAnsi="Arial" w:cs="Arial"/>
                <w:bCs/>
                <w:sz w:val="18"/>
                <w:szCs w:val="18"/>
                <w:lang w:val="en-GB"/>
              </w:rPr>
              <w:t>conducting the selection process for the purpose to establish employment relationship</w:t>
            </w:r>
          </w:p>
        </w:tc>
      </w:tr>
      <w:tr w:rsidR="00D865CE" w:rsidRPr="00AC4B70" w14:paraId="735FF077" w14:textId="77777777" w:rsidTr="009C7F40">
        <w:tc>
          <w:tcPr>
            <w:tcW w:w="1931" w:type="dxa"/>
          </w:tcPr>
          <w:p w14:paraId="6C35A2CC" w14:textId="33330239" w:rsidR="00D865CE" w:rsidRPr="00AC4B70" w:rsidRDefault="00D865CE" w:rsidP="00D865CE">
            <w:pPr>
              <w:pStyle w:val="Szvegtrzs3"/>
              <w:spacing w:before="0" w:after="0"/>
              <w:rPr>
                <w:rFonts w:ascii="Arial" w:hAnsi="Arial" w:cs="Arial"/>
                <w:b/>
                <w:sz w:val="18"/>
                <w:szCs w:val="18"/>
                <w:lang w:val="en-GB"/>
              </w:rPr>
            </w:pPr>
            <w:r w:rsidRPr="00AC4B70">
              <w:rPr>
                <w:rFonts w:ascii="Arial" w:hAnsi="Arial" w:cs="Arial"/>
                <w:b/>
                <w:sz w:val="18"/>
                <w:szCs w:val="18"/>
                <w:lang w:val="en-GB"/>
              </w:rPr>
              <w:t>II. Registration in Databank</w:t>
            </w:r>
          </w:p>
          <w:p w14:paraId="78B61B71" w14:textId="102DEFC1"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bCs/>
                <w:sz w:val="18"/>
                <w:szCs w:val="18"/>
                <w:lang w:val="en-GB"/>
              </w:rPr>
              <w:t xml:space="preserve">Upon separate consent registration in the Data Controller’s databank of job seekers and later on forwarding job opportunities to the Data Subject, which harmonize with the qualification and professional experience of the Data Subject </w:t>
            </w:r>
          </w:p>
        </w:tc>
        <w:tc>
          <w:tcPr>
            <w:tcW w:w="3026" w:type="dxa"/>
          </w:tcPr>
          <w:p w14:paraId="34E795B3" w14:textId="77777777" w:rsidR="00D865CE" w:rsidRPr="00AC4B70" w:rsidRDefault="00D865CE" w:rsidP="00D865CE">
            <w:pPr>
              <w:pStyle w:val="Nincstrkz"/>
              <w:rPr>
                <w:rFonts w:ascii="Arial" w:hAnsi="Arial" w:cs="Arial"/>
                <w:sz w:val="18"/>
                <w:szCs w:val="18"/>
                <w:lang w:val="en-GB"/>
              </w:rPr>
            </w:pPr>
            <w:r w:rsidRPr="00AC4B70">
              <w:rPr>
                <w:rFonts w:ascii="Arial" w:hAnsi="Arial" w:cs="Arial"/>
                <w:sz w:val="18"/>
                <w:szCs w:val="18"/>
                <w:lang w:val="en-GB"/>
              </w:rPr>
              <w:t xml:space="preserve">All such personal data which Data Controller must process for its recruitment services, including finding and selecting candidates also. The scope of these personal data </w:t>
            </w:r>
            <w:proofErr w:type="gramStart"/>
            <w:r w:rsidRPr="00AC4B70">
              <w:rPr>
                <w:rFonts w:ascii="Arial" w:hAnsi="Arial" w:cs="Arial"/>
                <w:sz w:val="18"/>
                <w:szCs w:val="18"/>
                <w:lang w:val="en-GB"/>
              </w:rPr>
              <w:t>are</w:t>
            </w:r>
            <w:proofErr w:type="gramEnd"/>
            <w:r w:rsidRPr="00AC4B70">
              <w:rPr>
                <w:rFonts w:ascii="Arial" w:hAnsi="Arial" w:cs="Arial"/>
                <w:sz w:val="18"/>
                <w:szCs w:val="18"/>
                <w:lang w:val="en-GB"/>
              </w:rPr>
              <w:t xml:space="preserve"> especially: </w:t>
            </w:r>
          </w:p>
          <w:p w14:paraId="3366BAD6" w14:textId="77777777" w:rsidR="00D865CE" w:rsidRPr="00AC4B70" w:rsidRDefault="00D865CE" w:rsidP="00D865CE">
            <w:pPr>
              <w:pStyle w:val="Nincstrkz"/>
              <w:rPr>
                <w:rFonts w:ascii="Arial" w:hAnsi="Arial" w:cs="Arial"/>
                <w:sz w:val="18"/>
                <w:szCs w:val="18"/>
                <w:lang w:val="en-GB"/>
              </w:rPr>
            </w:pPr>
            <w:r w:rsidRPr="00AC4B70">
              <w:rPr>
                <w:rFonts w:ascii="Arial" w:hAnsi="Arial" w:cs="Arial"/>
                <w:sz w:val="18"/>
                <w:szCs w:val="18"/>
                <w:lang w:val="en-GB"/>
              </w:rPr>
              <w:t xml:space="preserve">During the pre-screening (namecheck) process: </w:t>
            </w:r>
          </w:p>
          <w:p w14:paraId="071A702C" w14:textId="77777777" w:rsidR="00D865CE" w:rsidRPr="00AC4B70" w:rsidRDefault="00D865CE"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full name and birth date or e-mail address,</w:t>
            </w:r>
          </w:p>
          <w:p w14:paraId="1C4E05F4" w14:textId="77777777" w:rsidR="00D865CE" w:rsidRPr="00AC4B70" w:rsidRDefault="00D865CE" w:rsidP="00D865CE">
            <w:pPr>
              <w:pStyle w:val="Nincstrkz"/>
              <w:rPr>
                <w:rFonts w:ascii="Arial" w:hAnsi="Arial" w:cs="Arial"/>
                <w:sz w:val="18"/>
                <w:szCs w:val="18"/>
                <w:lang w:val="en-GB"/>
              </w:rPr>
            </w:pPr>
            <w:r w:rsidRPr="00AC4B70">
              <w:rPr>
                <w:rFonts w:ascii="Arial" w:hAnsi="Arial" w:cs="Arial"/>
                <w:sz w:val="18"/>
                <w:szCs w:val="18"/>
                <w:lang w:val="en-GB"/>
              </w:rPr>
              <w:t xml:space="preserve">After successful pre-screening: </w:t>
            </w:r>
          </w:p>
          <w:p w14:paraId="78471D6E" w14:textId="77777777" w:rsidR="00D865CE" w:rsidRPr="00AC4B70" w:rsidRDefault="00D865CE" w:rsidP="00D865CE">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personal identification data: name, birth date, mother’s name</w:t>
            </w:r>
          </w:p>
          <w:p w14:paraId="5B410337" w14:textId="77777777" w:rsidR="00D865CE" w:rsidRPr="00AC4B70" w:rsidRDefault="00D865CE" w:rsidP="00D865CE">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education, qualification,</w:t>
            </w:r>
          </w:p>
          <w:p w14:paraId="6825315D" w14:textId="77777777" w:rsidR="00D865CE" w:rsidRPr="00AC4B70" w:rsidRDefault="00D865CE" w:rsidP="00D865CE">
            <w:pPr>
              <w:pStyle w:val="Nincstrkz"/>
              <w:numPr>
                <w:ilvl w:val="0"/>
                <w:numId w:val="35"/>
              </w:numPr>
              <w:ind w:left="199" w:hanging="141"/>
              <w:rPr>
                <w:rFonts w:ascii="Arial" w:hAnsi="Arial" w:cs="Arial"/>
                <w:sz w:val="18"/>
                <w:szCs w:val="18"/>
                <w:lang w:val="en-GB"/>
              </w:rPr>
            </w:pPr>
            <w:r w:rsidRPr="00AC4B70">
              <w:rPr>
                <w:rFonts w:ascii="Arial" w:hAnsi="Arial" w:cs="Arial"/>
                <w:sz w:val="18"/>
                <w:szCs w:val="18"/>
                <w:lang w:val="en-GB"/>
              </w:rPr>
              <w:t>professional experience (</w:t>
            </w:r>
            <w:proofErr w:type="gramStart"/>
            <w:r w:rsidRPr="00AC4B70">
              <w:rPr>
                <w:rFonts w:ascii="Arial" w:hAnsi="Arial" w:cs="Arial"/>
                <w:sz w:val="18"/>
                <w:szCs w:val="18"/>
                <w:lang w:val="en-GB"/>
              </w:rPr>
              <w:t>e.g.</w:t>
            </w:r>
            <w:proofErr w:type="gramEnd"/>
            <w:r w:rsidRPr="00AC4B70">
              <w:rPr>
                <w:rFonts w:ascii="Arial" w:hAnsi="Arial" w:cs="Arial"/>
                <w:sz w:val="18"/>
                <w:szCs w:val="18"/>
                <w:lang w:val="en-GB"/>
              </w:rPr>
              <w:t xml:space="preserve"> former work places)</w:t>
            </w:r>
          </w:p>
          <w:p w14:paraId="75E3BB90" w14:textId="77777777" w:rsidR="00D865CE" w:rsidRPr="00AC4B70" w:rsidRDefault="00D865CE"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 xml:space="preserve">salary request, </w:t>
            </w:r>
          </w:p>
          <w:p w14:paraId="3C9F6A0A" w14:textId="77777777" w:rsidR="00D865CE" w:rsidRPr="00AC4B70" w:rsidRDefault="00D865CE"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photo</w:t>
            </w:r>
          </w:p>
          <w:p w14:paraId="4AB3DCAC" w14:textId="77777777" w:rsidR="00D865CE" w:rsidRPr="00AC4B70" w:rsidRDefault="00D865CE" w:rsidP="00A571D7">
            <w:pPr>
              <w:pStyle w:val="Nincstrkz"/>
              <w:numPr>
                <w:ilvl w:val="0"/>
                <w:numId w:val="35"/>
              </w:numPr>
              <w:ind w:left="222" w:hanging="164"/>
              <w:rPr>
                <w:rFonts w:ascii="Arial" w:hAnsi="Arial" w:cs="Arial"/>
                <w:sz w:val="18"/>
                <w:szCs w:val="18"/>
                <w:lang w:val="en-GB"/>
              </w:rPr>
            </w:pPr>
            <w:r w:rsidRPr="00AC4B70">
              <w:rPr>
                <w:rFonts w:ascii="Arial" w:hAnsi="Arial" w:cs="Arial"/>
                <w:sz w:val="18"/>
                <w:szCs w:val="18"/>
                <w:lang w:val="en-GB"/>
              </w:rPr>
              <w:t>e-mail address, telephone number</w:t>
            </w:r>
          </w:p>
          <w:p w14:paraId="7125808F" w14:textId="77777777" w:rsidR="00D865CE" w:rsidRPr="00AC4B70" w:rsidRDefault="00D865CE" w:rsidP="00D865CE">
            <w:pPr>
              <w:pStyle w:val="Nincstrkz"/>
              <w:rPr>
                <w:rFonts w:ascii="Arial" w:hAnsi="Arial" w:cs="Arial"/>
                <w:sz w:val="18"/>
                <w:szCs w:val="18"/>
                <w:lang w:val="en-GB"/>
              </w:rPr>
            </w:pPr>
            <w:proofErr w:type="gramStart"/>
            <w:r w:rsidRPr="00AC4B70">
              <w:rPr>
                <w:rFonts w:ascii="Arial" w:hAnsi="Arial" w:cs="Arial"/>
                <w:sz w:val="18"/>
                <w:szCs w:val="18"/>
                <w:lang w:val="en-GB"/>
              </w:rPr>
              <w:lastRenderedPageBreak/>
              <w:t>Furthermore</w:t>
            </w:r>
            <w:proofErr w:type="gramEnd"/>
            <w:r w:rsidRPr="00AC4B70">
              <w:rPr>
                <w:rFonts w:ascii="Arial" w:hAnsi="Arial" w:cs="Arial"/>
                <w:sz w:val="18"/>
                <w:szCs w:val="18"/>
                <w:lang w:val="en-GB"/>
              </w:rPr>
              <w:t xml:space="preserve"> all such personal data which Data Subject voluntarily included in the documents (application, curriculum vitae, motivation letter, education certificates, etc.) sent by the Data Subject to Data Controller or its representative.</w:t>
            </w:r>
          </w:p>
          <w:p w14:paraId="7D47B34F" w14:textId="6C3E6933" w:rsidR="00A571D7" w:rsidRPr="00AC4B70" w:rsidRDefault="00A571D7" w:rsidP="00A571D7">
            <w:pPr>
              <w:pStyle w:val="Nincstrkz"/>
              <w:jc w:val="both"/>
              <w:rPr>
                <w:rFonts w:ascii="Arial" w:hAnsi="Arial" w:cs="Arial"/>
                <w:sz w:val="18"/>
                <w:szCs w:val="18"/>
                <w:highlight w:val="yellow"/>
                <w:lang w:val="en-GB"/>
              </w:rPr>
            </w:pPr>
            <w:r w:rsidRPr="00AC4B70">
              <w:rPr>
                <w:rFonts w:ascii="Arial" w:hAnsi="Arial" w:cs="Arial"/>
                <w:sz w:val="18"/>
                <w:szCs w:val="18"/>
                <w:lang w:val="en-GB"/>
              </w:rPr>
              <w:t>P</w:t>
            </w:r>
            <w:r w:rsidR="00D865CE" w:rsidRPr="00AC4B70">
              <w:rPr>
                <w:rFonts w:ascii="Arial" w:hAnsi="Arial" w:cs="Arial"/>
                <w:sz w:val="18"/>
                <w:szCs w:val="18"/>
                <w:lang w:val="en-GB"/>
              </w:rPr>
              <w:t>rofessional summary of the Data Subject</w:t>
            </w:r>
            <w:r w:rsidRPr="00AC4B70">
              <w:rPr>
                <w:rFonts w:ascii="Arial" w:hAnsi="Arial" w:cs="Arial"/>
                <w:sz w:val="18"/>
                <w:szCs w:val="18"/>
                <w:lang w:val="en-GB"/>
              </w:rPr>
              <w:t xml:space="preserve"> in which if the Data Subject separately consents the Data Controller records the information, data having relevance in respect of the position indicated in the job opportunity which have been disclosed during the personal meetings and discussions between the Data Controller and the Data Subject, plus the result of the tests performed (if any).</w:t>
            </w:r>
          </w:p>
        </w:tc>
        <w:tc>
          <w:tcPr>
            <w:tcW w:w="1721" w:type="dxa"/>
          </w:tcPr>
          <w:p w14:paraId="05E99AC7" w14:textId="7C54882C"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bCs/>
                <w:sz w:val="18"/>
                <w:szCs w:val="18"/>
                <w:lang w:val="en-GB"/>
              </w:rPr>
              <w:lastRenderedPageBreak/>
              <w:t xml:space="preserve">the </w:t>
            </w:r>
            <w:r w:rsidRPr="00C42312">
              <w:rPr>
                <w:rFonts w:ascii="Arial" w:hAnsi="Arial" w:cs="Arial"/>
                <w:b/>
                <w:sz w:val="18"/>
                <w:szCs w:val="18"/>
                <w:lang w:val="en-GB"/>
              </w:rPr>
              <w:t>General Data Protection Regulation</w:t>
            </w:r>
            <w:r w:rsidR="002467D8" w:rsidRPr="00AC4B70">
              <w:rPr>
                <w:rFonts w:ascii="Arial" w:hAnsi="Arial" w:cs="Arial"/>
                <w:bCs/>
                <w:sz w:val="18"/>
                <w:szCs w:val="18"/>
                <w:lang w:val="en-GB"/>
              </w:rPr>
              <w:t xml:space="preserve"> </w:t>
            </w:r>
            <w:r w:rsidR="00C42312" w:rsidRPr="00AC4B70">
              <w:rPr>
                <w:rFonts w:ascii="Arial" w:hAnsi="Arial" w:cs="Arial"/>
                <w:bCs/>
                <w:sz w:val="18"/>
                <w:szCs w:val="18"/>
                <w:lang w:val="en-GB"/>
              </w:rPr>
              <w:t xml:space="preserve">Article 6 </w:t>
            </w:r>
            <w:r w:rsidR="00C42312">
              <w:rPr>
                <w:rFonts w:ascii="Arial" w:hAnsi="Arial" w:cs="Arial"/>
                <w:bCs/>
                <w:sz w:val="18"/>
                <w:szCs w:val="18"/>
                <w:lang w:val="en-GB"/>
              </w:rPr>
              <w:t xml:space="preserve">section </w:t>
            </w:r>
            <w:r w:rsidR="00C42312" w:rsidRPr="00AC4B70">
              <w:rPr>
                <w:rFonts w:ascii="Arial" w:hAnsi="Arial" w:cs="Arial"/>
                <w:bCs/>
                <w:sz w:val="18"/>
                <w:szCs w:val="18"/>
                <w:lang w:val="en-GB"/>
              </w:rPr>
              <w:t xml:space="preserve">(1) </w:t>
            </w:r>
            <w:r w:rsidR="00C42312">
              <w:rPr>
                <w:rFonts w:ascii="Arial" w:hAnsi="Arial" w:cs="Arial"/>
                <w:bCs/>
                <w:sz w:val="18"/>
                <w:szCs w:val="18"/>
                <w:lang w:val="en-GB"/>
              </w:rPr>
              <w:t xml:space="preserve">subsection </w:t>
            </w:r>
            <w:r w:rsidR="00C42312" w:rsidRPr="00AC4B70">
              <w:rPr>
                <w:rFonts w:ascii="Arial" w:hAnsi="Arial" w:cs="Arial"/>
                <w:bCs/>
                <w:sz w:val="18"/>
                <w:szCs w:val="18"/>
                <w:lang w:val="en-GB"/>
              </w:rPr>
              <w:t xml:space="preserve">a) </w:t>
            </w:r>
            <w:r w:rsidR="002467D8">
              <w:rPr>
                <w:rFonts w:ascii="Arial" w:hAnsi="Arial" w:cs="Arial"/>
                <w:bCs/>
                <w:sz w:val="18"/>
                <w:szCs w:val="18"/>
                <w:lang w:val="en-GB"/>
              </w:rPr>
              <w:t xml:space="preserve">- </w:t>
            </w:r>
            <w:r w:rsidR="002467D8" w:rsidRPr="00AC4B70">
              <w:rPr>
                <w:rFonts w:ascii="Arial" w:hAnsi="Arial" w:cs="Arial"/>
                <w:bCs/>
                <w:sz w:val="18"/>
                <w:szCs w:val="18"/>
                <w:lang w:val="en-GB"/>
              </w:rPr>
              <w:t>the voluntary consent of the Data Subject</w:t>
            </w:r>
          </w:p>
          <w:p w14:paraId="42B6E83E" w14:textId="77777777" w:rsidR="00D865CE" w:rsidRPr="00AC4B70" w:rsidRDefault="00D865CE" w:rsidP="00D865CE">
            <w:pPr>
              <w:pStyle w:val="Szvegtrzs3"/>
              <w:spacing w:before="0" w:after="0"/>
              <w:rPr>
                <w:rFonts w:ascii="Arial" w:hAnsi="Arial" w:cs="Arial"/>
                <w:bCs/>
                <w:sz w:val="18"/>
                <w:szCs w:val="18"/>
                <w:lang w:val="en-GB"/>
              </w:rPr>
            </w:pPr>
          </w:p>
        </w:tc>
        <w:tc>
          <w:tcPr>
            <w:tcW w:w="2956" w:type="dxa"/>
          </w:tcPr>
          <w:p w14:paraId="3D8D4707" w14:textId="4E19C97F"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bCs/>
                <w:sz w:val="18"/>
                <w:szCs w:val="18"/>
                <w:lang w:val="en-GB"/>
              </w:rPr>
              <w:t>Until the withdrawal of Data Subject’s consent but maximum until 12 (twelve) months from the date of the consent</w:t>
            </w:r>
          </w:p>
        </w:tc>
        <w:tc>
          <w:tcPr>
            <w:tcW w:w="2552" w:type="dxa"/>
          </w:tcPr>
          <w:p w14:paraId="7AECC000" w14:textId="67F4495E" w:rsidR="00A571D7" w:rsidRPr="00AC4B70" w:rsidRDefault="00A571D7" w:rsidP="00D865CE">
            <w:pPr>
              <w:pStyle w:val="Nincstrkz"/>
              <w:jc w:val="both"/>
              <w:rPr>
                <w:rFonts w:ascii="Arial" w:hAnsi="Arial" w:cs="Arial"/>
                <w:bCs/>
                <w:iCs/>
                <w:sz w:val="18"/>
                <w:szCs w:val="18"/>
                <w:lang w:val="en-GB"/>
              </w:rPr>
            </w:pPr>
            <w:r w:rsidRPr="00AC4B70">
              <w:rPr>
                <w:rFonts w:ascii="Arial" w:eastAsia="Times New Roman" w:hAnsi="Arial" w:cs="Arial"/>
                <w:sz w:val="18"/>
                <w:szCs w:val="18"/>
                <w:lang w:val="en-GB"/>
              </w:rPr>
              <w:t>such employees of the Data Controller’s HR who take part in the recruitment will have full access to the personal data of the Data Subjects</w:t>
            </w:r>
          </w:p>
          <w:p w14:paraId="6C0B6A37" w14:textId="77777777" w:rsidR="00A571D7" w:rsidRPr="00AC4B70" w:rsidRDefault="00A571D7" w:rsidP="00D865CE">
            <w:pPr>
              <w:pStyle w:val="Nincstrkz"/>
              <w:jc w:val="both"/>
              <w:rPr>
                <w:rFonts w:ascii="Arial" w:hAnsi="Arial" w:cs="Arial"/>
                <w:bCs/>
                <w:iCs/>
                <w:sz w:val="18"/>
                <w:szCs w:val="18"/>
                <w:lang w:val="en-GB"/>
              </w:rPr>
            </w:pPr>
          </w:p>
          <w:p w14:paraId="4A98BABC" w14:textId="678ECAEA" w:rsidR="00D865CE" w:rsidRPr="00AC4B70" w:rsidRDefault="00D865CE" w:rsidP="00D865CE">
            <w:pPr>
              <w:pStyle w:val="Nincstrkz"/>
              <w:jc w:val="both"/>
              <w:rPr>
                <w:rFonts w:ascii="Arial" w:hAnsi="Arial" w:cs="Arial"/>
                <w:bCs/>
                <w:iCs/>
                <w:sz w:val="18"/>
                <w:szCs w:val="18"/>
                <w:lang w:val="en-GB"/>
              </w:rPr>
            </w:pPr>
            <w:r w:rsidRPr="00AC4B70">
              <w:rPr>
                <w:rFonts w:ascii="Arial" w:hAnsi="Arial" w:cs="Arial"/>
                <w:bCs/>
                <w:iCs/>
                <w:sz w:val="18"/>
                <w:szCs w:val="18"/>
                <w:lang w:val="en-GB"/>
              </w:rPr>
              <w:t xml:space="preserve">Data Controller will not forward personal data automatically to the potential employers, but the precondition of such data forwarding in all events is the prior consent of the Data Subject in respect of the subject potential employer. </w:t>
            </w:r>
          </w:p>
          <w:p w14:paraId="6FEAAEFB" w14:textId="77777777" w:rsidR="00D865CE" w:rsidRPr="00AC4B70" w:rsidRDefault="00D865CE" w:rsidP="00D865CE">
            <w:pPr>
              <w:pStyle w:val="Szvegtrzs3"/>
              <w:spacing w:before="0" w:after="0"/>
              <w:rPr>
                <w:rFonts w:ascii="Arial" w:hAnsi="Arial" w:cs="Arial"/>
                <w:bCs/>
                <w:sz w:val="18"/>
                <w:szCs w:val="18"/>
                <w:lang w:val="en-GB"/>
              </w:rPr>
            </w:pPr>
          </w:p>
        </w:tc>
        <w:tc>
          <w:tcPr>
            <w:tcW w:w="1808" w:type="dxa"/>
          </w:tcPr>
          <w:p w14:paraId="1947D26A" w14:textId="4E53F270" w:rsidR="00D865CE" w:rsidRPr="00AC4B70" w:rsidRDefault="00D865CE" w:rsidP="00D865CE">
            <w:pPr>
              <w:pStyle w:val="Szvegtrzs3"/>
              <w:spacing w:before="0" w:after="0"/>
              <w:jc w:val="center"/>
              <w:rPr>
                <w:rFonts w:ascii="Arial" w:hAnsi="Arial" w:cs="Arial"/>
                <w:bCs/>
                <w:sz w:val="18"/>
                <w:szCs w:val="18"/>
                <w:lang w:val="en-GB"/>
              </w:rPr>
            </w:pPr>
            <w:r w:rsidRPr="00AC4B70">
              <w:rPr>
                <w:rFonts w:ascii="Arial" w:hAnsi="Arial" w:cs="Arial"/>
                <w:bCs/>
                <w:sz w:val="18"/>
                <w:szCs w:val="18"/>
                <w:lang w:val="en-GB"/>
              </w:rPr>
              <w:t>-</w:t>
            </w:r>
          </w:p>
        </w:tc>
      </w:tr>
      <w:tr w:rsidR="00D865CE" w:rsidRPr="00AC4B70" w14:paraId="6E65DEDB" w14:textId="77777777" w:rsidTr="009C7F40">
        <w:tc>
          <w:tcPr>
            <w:tcW w:w="1931" w:type="dxa"/>
          </w:tcPr>
          <w:p w14:paraId="1F726BFE" w14:textId="2B182C5E" w:rsidR="00D865CE" w:rsidRPr="00AC4B70" w:rsidRDefault="00D865CE" w:rsidP="00D865CE">
            <w:pPr>
              <w:pStyle w:val="Szvegtrzs3"/>
              <w:spacing w:before="0" w:after="0"/>
              <w:rPr>
                <w:rFonts w:ascii="Arial" w:hAnsi="Arial" w:cs="Arial"/>
                <w:b/>
                <w:sz w:val="18"/>
                <w:szCs w:val="18"/>
                <w:lang w:val="en-GB"/>
              </w:rPr>
            </w:pPr>
            <w:r w:rsidRPr="00AC4B70">
              <w:rPr>
                <w:rFonts w:ascii="Arial" w:hAnsi="Arial" w:cs="Arial"/>
                <w:b/>
                <w:sz w:val="18"/>
                <w:szCs w:val="18"/>
                <w:lang w:val="en-GB"/>
              </w:rPr>
              <w:t>III. Compulsory data processing based on accountancy and tax legislation</w:t>
            </w:r>
          </w:p>
        </w:tc>
        <w:tc>
          <w:tcPr>
            <w:tcW w:w="3026" w:type="dxa"/>
          </w:tcPr>
          <w:p w14:paraId="14B66027" w14:textId="105E4111" w:rsidR="00D865CE" w:rsidRPr="00AC4B70" w:rsidRDefault="00D865CE" w:rsidP="00D865CE">
            <w:pPr>
              <w:pStyle w:val="Nincstrkz"/>
              <w:rPr>
                <w:rFonts w:ascii="Arial" w:hAnsi="Arial" w:cs="Arial"/>
                <w:sz w:val="18"/>
                <w:szCs w:val="18"/>
                <w:lang w:val="en-GB"/>
              </w:rPr>
            </w:pPr>
            <w:r w:rsidRPr="00AC4B70">
              <w:rPr>
                <w:rFonts w:ascii="Arial" w:hAnsi="Arial" w:cs="Arial"/>
                <w:sz w:val="18"/>
                <w:szCs w:val="18"/>
                <w:lang w:val="en-GB"/>
              </w:rPr>
              <w:t>Scope of processed personal data: name</w:t>
            </w:r>
            <w:r w:rsidR="00A571D7" w:rsidRPr="00AC4B70">
              <w:rPr>
                <w:rFonts w:ascii="Arial" w:hAnsi="Arial" w:cs="Arial"/>
                <w:sz w:val="18"/>
                <w:szCs w:val="18"/>
                <w:lang w:val="en-GB"/>
              </w:rPr>
              <w:t>, position</w:t>
            </w:r>
            <w:r w:rsidRPr="00AC4B70">
              <w:rPr>
                <w:rFonts w:ascii="Arial" w:hAnsi="Arial" w:cs="Arial"/>
                <w:sz w:val="18"/>
                <w:szCs w:val="18"/>
                <w:lang w:val="en-GB"/>
              </w:rPr>
              <w:t xml:space="preserve"> and other data to be compulsorily indicated on the performance certificates and the accounting documents</w:t>
            </w:r>
          </w:p>
          <w:p w14:paraId="03A5AB72" w14:textId="56645652" w:rsidR="00D865CE" w:rsidRPr="00AC4B70" w:rsidRDefault="00D865CE" w:rsidP="00D865CE">
            <w:pPr>
              <w:pStyle w:val="Nincstrkz"/>
              <w:rPr>
                <w:rFonts w:ascii="Arial" w:hAnsi="Arial" w:cs="Arial"/>
                <w:sz w:val="18"/>
                <w:szCs w:val="18"/>
                <w:lang w:val="en-GB"/>
              </w:rPr>
            </w:pPr>
          </w:p>
        </w:tc>
        <w:tc>
          <w:tcPr>
            <w:tcW w:w="1721" w:type="dxa"/>
          </w:tcPr>
          <w:p w14:paraId="435D915A" w14:textId="77777777" w:rsidR="00D865CE" w:rsidRPr="00AC4B70" w:rsidRDefault="00D865CE" w:rsidP="00D865CE">
            <w:pPr>
              <w:ind w:left="29" w:hanging="5"/>
              <w:rPr>
                <w:rFonts w:ascii="Arial" w:hAnsi="Arial" w:cs="Arial"/>
                <w:sz w:val="18"/>
                <w:szCs w:val="18"/>
                <w:lang w:val="en-GB"/>
              </w:rPr>
            </w:pPr>
            <w:r w:rsidRPr="00AC4B70">
              <w:rPr>
                <w:rFonts w:ascii="Arial" w:hAnsi="Arial" w:cs="Arial"/>
                <w:sz w:val="18"/>
                <w:szCs w:val="18"/>
                <w:lang w:val="en-GB"/>
              </w:rPr>
              <w:t xml:space="preserve">performance of legal obligation </w:t>
            </w:r>
          </w:p>
          <w:p w14:paraId="3C92EA1B" w14:textId="1690B669" w:rsidR="00D865CE" w:rsidRPr="00AC4B70" w:rsidRDefault="00D865CE" w:rsidP="00D865CE">
            <w:pPr>
              <w:ind w:left="29" w:hanging="5"/>
              <w:rPr>
                <w:rFonts w:ascii="Arial" w:hAnsi="Arial" w:cs="Arial"/>
                <w:sz w:val="18"/>
                <w:szCs w:val="18"/>
                <w:lang w:val="en-GB"/>
              </w:rPr>
            </w:pPr>
            <w:r w:rsidRPr="00AC4B70">
              <w:rPr>
                <w:rFonts w:ascii="Arial" w:hAnsi="Arial" w:cs="Arial"/>
                <w:sz w:val="18"/>
                <w:szCs w:val="18"/>
                <w:lang w:val="en-GB"/>
              </w:rPr>
              <w:t>as per GDPR Article 6. subsection (1) point c)</w:t>
            </w:r>
          </w:p>
          <w:p w14:paraId="05AEE26D" w14:textId="6B2BD942"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sz w:val="18"/>
                <w:szCs w:val="18"/>
                <w:lang w:val="en-GB"/>
              </w:rPr>
              <w:t>provisions of Section 166. § subsection (3) and Section 169. § subsection (2) of the Act C of 2000 on accounting, plus Section 78. § of the Act CL of 2017 on taxation</w:t>
            </w:r>
          </w:p>
        </w:tc>
        <w:tc>
          <w:tcPr>
            <w:tcW w:w="2956" w:type="dxa"/>
          </w:tcPr>
          <w:p w14:paraId="3886693E" w14:textId="77777777" w:rsidR="00D865CE" w:rsidRPr="00AC4B70" w:rsidRDefault="00D865CE" w:rsidP="00D865CE">
            <w:pPr>
              <w:ind w:left="29" w:hanging="5"/>
              <w:rPr>
                <w:rFonts w:ascii="Arial" w:hAnsi="Arial" w:cs="Arial"/>
                <w:sz w:val="18"/>
                <w:szCs w:val="18"/>
                <w:lang w:val="en-GB"/>
              </w:rPr>
            </w:pPr>
            <w:r w:rsidRPr="00AC4B70">
              <w:rPr>
                <w:rFonts w:ascii="Arial" w:hAnsi="Arial" w:cs="Arial"/>
                <w:sz w:val="18"/>
                <w:szCs w:val="18"/>
                <w:lang w:val="en-GB"/>
              </w:rPr>
              <w:t>based on the Act on Accounting for 8 years from the date when the data were generated</w:t>
            </w:r>
          </w:p>
          <w:p w14:paraId="7263C0DE" w14:textId="17805428" w:rsidR="00D865CE" w:rsidRPr="00AC4B70" w:rsidRDefault="00D865CE" w:rsidP="00D865CE">
            <w:pPr>
              <w:pStyle w:val="Szvegtrzs3"/>
              <w:spacing w:before="0" w:after="0"/>
              <w:jc w:val="left"/>
              <w:rPr>
                <w:rFonts w:ascii="Arial" w:hAnsi="Arial" w:cs="Arial"/>
                <w:bCs/>
                <w:sz w:val="18"/>
                <w:szCs w:val="18"/>
                <w:lang w:val="en-GB"/>
              </w:rPr>
            </w:pPr>
            <w:r w:rsidRPr="00AC4B70">
              <w:rPr>
                <w:rFonts w:ascii="Arial" w:hAnsi="Arial" w:cs="Arial"/>
                <w:sz w:val="18"/>
                <w:szCs w:val="18"/>
                <w:lang w:val="en-GB"/>
              </w:rPr>
              <w:t>based on the Act on Taxation for 5 years from the last day of the calendar year when the calculated tax is due</w:t>
            </w:r>
          </w:p>
        </w:tc>
        <w:tc>
          <w:tcPr>
            <w:tcW w:w="2552" w:type="dxa"/>
          </w:tcPr>
          <w:p w14:paraId="01542DDA" w14:textId="77777777" w:rsidR="00D865CE" w:rsidRPr="00AC4B70" w:rsidRDefault="00D865CE" w:rsidP="00D865CE">
            <w:pPr>
              <w:pStyle w:val="Szvegtrzs3"/>
              <w:spacing w:before="0" w:after="0"/>
              <w:jc w:val="left"/>
              <w:rPr>
                <w:rFonts w:ascii="Arial" w:hAnsi="Arial" w:cs="Arial"/>
                <w:sz w:val="18"/>
                <w:szCs w:val="18"/>
                <w:lang w:val="en-GB"/>
              </w:rPr>
            </w:pPr>
            <w:r w:rsidRPr="00AC4B70">
              <w:rPr>
                <w:rFonts w:ascii="Arial" w:hAnsi="Arial" w:cs="Arial"/>
                <w:sz w:val="18"/>
                <w:szCs w:val="18"/>
                <w:lang w:val="en-GB"/>
              </w:rPr>
              <w:t>the authorized employees of the Data Controller</w:t>
            </w:r>
          </w:p>
          <w:p w14:paraId="77792F17" w14:textId="77777777" w:rsidR="00D865CE" w:rsidRPr="00AC4B70" w:rsidRDefault="00D865CE" w:rsidP="00D865CE">
            <w:pPr>
              <w:pStyle w:val="Szvegtrzs3"/>
              <w:spacing w:before="0" w:after="0"/>
              <w:rPr>
                <w:rFonts w:ascii="Arial" w:hAnsi="Arial" w:cs="Arial"/>
                <w:sz w:val="18"/>
                <w:szCs w:val="18"/>
                <w:lang w:val="en-GB"/>
              </w:rPr>
            </w:pPr>
          </w:p>
          <w:p w14:paraId="3FE51E79" w14:textId="6F7E2DDA" w:rsidR="00D865CE" w:rsidRDefault="00D865CE" w:rsidP="00D865CE">
            <w:pPr>
              <w:pStyle w:val="Szvegtrzs3"/>
              <w:spacing w:before="0" w:after="0"/>
              <w:jc w:val="left"/>
              <w:rPr>
                <w:rFonts w:ascii="Arial" w:hAnsi="Arial" w:cs="Arial"/>
                <w:sz w:val="18"/>
                <w:szCs w:val="18"/>
                <w:lang w:val="en-GB"/>
              </w:rPr>
            </w:pPr>
            <w:r w:rsidRPr="00AC4B70">
              <w:rPr>
                <w:rFonts w:ascii="Arial" w:hAnsi="Arial" w:cs="Arial"/>
                <w:sz w:val="18"/>
                <w:szCs w:val="18"/>
                <w:lang w:val="en-GB"/>
              </w:rPr>
              <w:t xml:space="preserve">as data processor </w:t>
            </w:r>
            <w:r w:rsidR="00A571D7" w:rsidRPr="00AC4B70">
              <w:rPr>
                <w:rFonts w:ascii="Arial" w:hAnsi="Arial" w:cs="Arial"/>
                <w:sz w:val="18"/>
                <w:szCs w:val="18"/>
                <w:lang w:val="en-GB"/>
              </w:rPr>
              <w:t>MVM Services</w:t>
            </w:r>
            <w:r w:rsidRPr="00AC4B70">
              <w:rPr>
                <w:rFonts w:ascii="Arial" w:hAnsi="Arial" w:cs="Arial"/>
                <w:sz w:val="18"/>
                <w:szCs w:val="18"/>
                <w:lang w:val="en-GB"/>
              </w:rPr>
              <w:t xml:space="preserve"> Zrt.</w:t>
            </w:r>
          </w:p>
          <w:p w14:paraId="56B20273" w14:textId="0614D22B" w:rsidR="003C3019" w:rsidRDefault="003C3019" w:rsidP="00D865CE">
            <w:pPr>
              <w:pStyle w:val="Szvegtrzs3"/>
              <w:spacing w:before="0" w:after="0"/>
              <w:jc w:val="left"/>
              <w:rPr>
                <w:rFonts w:ascii="Arial" w:hAnsi="Arial" w:cs="Arial"/>
                <w:sz w:val="18"/>
                <w:szCs w:val="18"/>
                <w:lang w:val="en-GB"/>
              </w:rPr>
            </w:pPr>
          </w:p>
          <w:p w14:paraId="67CF6DAC" w14:textId="40EB0239" w:rsidR="003C3019" w:rsidRPr="00AC4B70" w:rsidRDefault="003C3019" w:rsidP="00D865CE">
            <w:pPr>
              <w:pStyle w:val="Szvegtrzs3"/>
              <w:spacing w:before="0" w:after="0"/>
              <w:jc w:val="left"/>
              <w:rPr>
                <w:rFonts w:ascii="Arial" w:hAnsi="Arial" w:cs="Arial"/>
                <w:sz w:val="18"/>
                <w:szCs w:val="18"/>
                <w:lang w:val="en-GB"/>
              </w:rPr>
            </w:pPr>
            <w:r>
              <w:rPr>
                <w:rFonts w:ascii="Arial" w:hAnsi="Arial" w:cs="Arial"/>
                <w:sz w:val="18"/>
                <w:szCs w:val="18"/>
                <w:lang w:val="en-GB"/>
              </w:rPr>
              <w:t xml:space="preserve">As external recipients the persons indicated as purchasers, </w:t>
            </w:r>
            <w:r w:rsidR="007313F3">
              <w:rPr>
                <w:rFonts w:ascii="Arial" w:hAnsi="Arial" w:cs="Arial"/>
                <w:sz w:val="18"/>
                <w:szCs w:val="18"/>
                <w:lang w:val="en-GB"/>
              </w:rPr>
              <w:t>paying party on the performance certificates, invoices</w:t>
            </w:r>
          </w:p>
          <w:p w14:paraId="77EB0440" w14:textId="692EB510" w:rsidR="00D865CE" w:rsidRPr="00AC4B70" w:rsidRDefault="00D865CE" w:rsidP="00D865CE">
            <w:pPr>
              <w:pStyle w:val="Szvegtrzs3"/>
              <w:spacing w:before="0" w:after="0"/>
              <w:rPr>
                <w:rFonts w:ascii="Arial" w:hAnsi="Arial" w:cs="Arial"/>
                <w:bCs/>
                <w:sz w:val="18"/>
                <w:szCs w:val="18"/>
                <w:lang w:val="en-GB"/>
              </w:rPr>
            </w:pPr>
          </w:p>
        </w:tc>
        <w:tc>
          <w:tcPr>
            <w:tcW w:w="1808" w:type="dxa"/>
          </w:tcPr>
          <w:p w14:paraId="684596FE" w14:textId="77777777" w:rsidR="00D865CE" w:rsidRPr="00AC4B70" w:rsidRDefault="00D865CE" w:rsidP="00D865CE">
            <w:pPr>
              <w:pStyle w:val="Szvegtrzs3"/>
              <w:spacing w:before="0" w:after="0"/>
              <w:rPr>
                <w:rFonts w:ascii="Arial" w:hAnsi="Arial" w:cs="Arial"/>
                <w:bCs/>
                <w:sz w:val="18"/>
                <w:szCs w:val="18"/>
                <w:lang w:val="en-GB"/>
              </w:rPr>
            </w:pPr>
          </w:p>
          <w:p w14:paraId="35CF19A3" w14:textId="77777777" w:rsidR="00D865CE" w:rsidRPr="00AC4B70" w:rsidRDefault="00D865CE" w:rsidP="00D865CE">
            <w:pPr>
              <w:pStyle w:val="Szvegtrzs3"/>
              <w:spacing w:before="0" w:after="0"/>
              <w:rPr>
                <w:rFonts w:ascii="Arial" w:hAnsi="Arial" w:cs="Arial"/>
                <w:bCs/>
                <w:sz w:val="18"/>
                <w:szCs w:val="18"/>
                <w:lang w:val="en-GB"/>
              </w:rPr>
            </w:pPr>
          </w:p>
          <w:p w14:paraId="49C672B1" w14:textId="77777777" w:rsidR="00D865CE" w:rsidRPr="00AC4B70" w:rsidRDefault="00D865CE" w:rsidP="00D865CE">
            <w:pPr>
              <w:pStyle w:val="Szvegtrzs3"/>
              <w:spacing w:before="0" w:after="0"/>
              <w:rPr>
                <w:rFonts w:ascii="Arial" w:hAnsi="Arial" w:cs="Arial"/>
                <w:bCs/>
                <w:sz w:val="18"/>
                <w:szCs w:val="18"/>
                <w:lang w:val="en-GB"/>
              </w:rPr>
            </w:pPr>
          </w:p>
          <w:p w14:paraId="4EB34C13" w14:textId="64C864D8" w:rsidR="00D865CE" w:rsidRPr="00AC4B70" w:rsidRDefault="007313F3" w:rsidP="00D865CE">
            <w:pPr>
              <w:pStyle w:val="Szvegtrzs3"/>
              <w:spacing w:before="0" w:after="0"/>
              <w:rPr>
                <w:rFonts w:ascii="Arial" w:hAnsi="Arial" w:cs="Arial"/>
                <w:bCs/>
                <w:sz w:val="18"/>
                <w:szCs w:val="18"/>
                <w:lang w:val="en-GB"/>
              </w:rPr>
            </w:pPr>
            <w:r>
              <w:rPr>
                <w:rFonts w:ascii="Arial" w:hAnsi="Arial" w:cs="Arial"/>
                <w:bCs/>
                <w:sz w:val="18"/>
                <w:szCs w:val="18"/>
                <w:lang w:val="en-GB"/>
              </w:rPr>
              <w:t xml:space="preserve">data processor - </w:t>
            </w:r>
          </w:p>
          <w:p w14:paraId="634D9E59" w14:textId="77777777" w:rsidR="00D865CE" w:rsidRDefault="00D865CE" w:rsidP="00D865CE">
            <w:pPr>
              <w:pStyle w:val="Szvegtrzs3"/>
              <w:spacing w:before="0" w:after="0"/>
              <w:rPr>
                <w:rFonts w:ascii="Arial" w:hAnsi="Arial" w:cs="Arial"/>
                <w:bCs/>
                <w:sz w:val="18"/>
                <w:szCs w:val="18"/>
                <w:lang w:val="en-GB"/>
              </w:rPr>
            </w:pPr>
            <w:r w:rsidRPr="00AC4B70">
              <w:rPr>
                <w:rFonts w:ascii="Arial" w:hAnsi="Arial" w:cs="Arial"/>
                <w:bCs/>
                <w:sz w:val="18"/>
                <w:szCs w:val="18"/>
                <w:lang w:val="en-GB"/>
              </w:rPr>
              <w:t>accounting services</w:t>
            </w:r>
          </w:p>
          <w:p w14:paraId="00A3CCC3" w14:textId="77777777" w:rsidR="007313F3" w:rsidRDefault="007313F3" w:rsidP="00D865CE">
            <w:pPr>
              <w:pStyle w:val="Szvegtrzs3"/>
              <w:spacing w:before="0" w:after="0"/>
              <w:rPr>
                <w:rFonts w:ascii="Arial" w:hAnsi="Arial" w:cs="Arial"/>
                <w:bCs/>
                <w:sz w:val="18"/>
                <w:szCs w:val="18"/>
                <w:lang w:val="en-GB"/>
              </w:rPr>
            </w:pPr>
          </w:p>
          <w:p w14:paraId="0E0EF1FB" w14:textId="746F572A" w:rsidR="007313F3" w:rsidRPr="00AC4B70" w:rsidRDefault="007313F3" w:rsidP="00D865CE">
            <w:pPr>
              <w:pStyle w:val="Szvegtrzs3"/>
              <w:spacing w:before="0" w:after="0"/>
              <w:rPr>
                <w:rFonts w:ascii="Arial" w:hAnsi="Arial" w:cs="Arial"/>
                <w:bCs/>
                <w:sz w:val="18"/>
                <w:szCs w:val="18"/>
                <w:lang w:val="en-GB"/>
              </w:rPr>
            </w:pPr>
            <w:r>
              <w:rPr>
                <w:rFonts w:ascii="Arial" w:hAnsi="Arial" w:cs="Arial"/>
                <w:bCs/>
                <w:sz w:val="18"/>
                <w:szCs w:val="18"/>
                <w:lang w:val="en-GB"/>
              </w:rPr>
              <w:t xml:space="preserve">external recipients </w:t>
            </w:r>
            <w:r w:rsidR="009D3EB0">
              <w:rPr>
                <w:rFonts w:ascii="Arial" w:hAnsi="Arial" w:cs="Arial"/>
                <w:bCs/>
                <w:sz w:val="18"/>
                <w:szCs w:val="18"/>
                <w:lang w:val="en-GB"/>
              </w:rPr>
              <w:t>–</w:t>
            </w:r>
            <w:r>
              <w:rPr>
                <w:rFonts w:ascii="Arial" w:hAnsi="Arial" w:cs="Arial"/>
                <w:bCs/>
                <w:sz w:val="18"/>
                <w:szCs w:val="18"/>
                <w:lang w:val="en-GB"/>
              </w:rPr>
              <w:t xml:space="preserve"> </w:t>
            </w:r>
            <w:r w:rsidR="009D3EB0">
              <w:rPr>
                <w:rFonts w:ascii="Arial" w:hAnsi="Arial" w:cs="Arial"/>
                <w:bCs/>
                <w:sz w:val="18"/>
                <w:szCs w:val="18"/>
                <w:lang w:val="en-GB"/>
              </w:rPr>
              <w:t>verifying performance and payment of invoices</w:t>
            </w:r>
          </w:p>
        </w:tc>
      </w:tr>
    </w:tbl>
    <w:p w14:paraId="7AD8F427" w14:textId="77777777" w:rsidR="00931CCF" w:rsidRPr="00AC4B70" w:rsidRDefault="00931CCF" w:rsidP="00931CCF">
      <w:pPr>
        <w:pStyle w:val="Nincstrkz"/>
        <w:jc w:val="both"/>
        <w:rPr>
          <w:rFonts w:ascii="Arial" w:eastAsia="Times New Roman" w:hAnsi="Arial" w:cs="Arial"/>
          <w:bCs/>
          <w:sz w:val="18"/>
          <w:szCs w:val="18"/>
          <w:lang w:val="en-GB"/>
        </w:rPr>
      </w:pPr>
    </w:p>
    <w:sectPr w:rsidR="00931CCF" w:rsidRPr="00AC4B70" w:rsidSect="006D0A60">
      <w:headerReference w:type="default" r:id="rId16"/>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111F" w14:textId="77777777" w:rsidR="004E7A26" w:rsidRDefault="004E7A26" w:rsidP="00600345">
      <w:pPr>
        <w:spacing w:after="0" w:line="240" w:lineRule="auto"/>
      </w:pPr>
      <w:r>
        <w:separator/>
      </w:r>
    </w:p>
  </w:endnote>
  <w:endnote w:type="continuationSeparator" w:id="0">
    <w:p w14:paraId="006BBBEA" w14:textId="77777777" w:rsidR="004E7A26" w:rsidRDefault="004E7A26"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3234" w14:textId="1E7FA6DE" w:rsidR="008D533D" w:rsidRDefault="00760850" w:rsidP="00E479E7">
    <w:pPr>
      <w:pStyle w:val="llb"/>
      <w:pBdr>
        <w:top w:val="single" w:sz="4" w:space="1" w:color="auto"/>
      </w:pBdr>
      <w:tabs>
        <w:tab w:val="clear" w:pos="4536"/>
        <w:tab w:val="clear" w:pos="9072"/>
        <w:tab w:val="right" w:pos="14004"/>
      </w:tabs>
      <w:rPr>
        <w:rFonts w:ascii="Arial" w:hAnsi="Arial" w:cs="Arial"/>
        <w:sz w:val="14"/>
        <w:szCs w:val="14"/>
        <w:lang w:val="en-GB"/>
      </w:rPr>
    </w:pPr>
    <w:r w:rsidRPr="00760850">
      <w:rPr>
        <w:rFonts w:ascii="Arial" w:hAnsi="Arial" w:cs="Arial"/>
        <w:sz w:val="14"/>
        <w:szCs w:val="14"/>
        <w:lang w:val="en-GB"/>
      </w:rPr>
      <w:t>Issue</w:t>
    </w:r>
    <w:r w:rsidR="003B0D94">
      <w:rPr>
        <w:rFonts w:ascii="Arial" w:hAnsi="Arial" w:cs="Arial"/>
        <w:sz w:val="14"/>
        <w:szCs w:val="14"/>
        <w:lang w:val="en-GB"/>
      </w:rPr>
      <w:t xml:space="preserve">: </w:t>
    </w:r>
    <w:r w:rsidR="000409E7">
      <w:rPr>
        <w:rFonts w:ascii="Arial" w:hAnsi="Arial" w:cs="Arial"/>
        <w:sz w:val="14"/>
        <w:szCs w:val="14"/>
        <w:lang w:val="en-GB"/>
      </w:rPr>
      <w:t>4</w:t>
    </w:r>
    <w:r w:rsidR="003B0D94">
      <w:rPr>
        <w:rFonts w:ascii="Arial" w:hAnsi="Arial" w:cs="Arial"/>
        <w:sz w:val="14"/>
        <w:szCs w:val="14"/>
        <w:lang w:val="en-GB"/>
      </w:rPr>
      <w:t>.0</w:t>
    </w:r>
  </w:p>
  <w:p w14:paraId="2DA5FAE5" w14:textId="7B1B0A55" w:rsidR="001A0CBE" w:rsidRPr="00E479E7" w:rsidRDefault="008D533D" w:rsidP="00E479E7">
    <w:pPr>
      <w:pStyle w:val="llb"/>
      <w:pBdr>
        <w:top w:val="single" w:sz="4" w:space="1" w:color="auto"/>
      </w:pBdr>
      <w:tabs>
        <w:tab w:val="clear" w:pos="4536"/>
        <w:tab w:val="clear" w:pos="9072"/>
        <w:tab w:val="right" w:pos="14004"/>
      </w:tabs>
      <w:rPr>
        <w:rFonts w:ascii="Arial" w:hAnsi="Arial" w:cs="Arial"/>
        <w:sz w:val="18"/>
        <w:szCs w:val="18"/>
      </w:rPr>
    </w:pPr>
    <w:r>
      <w:rPr>
        <w:rFonts w:ascii="Arial" w:hAnsi="Arial" w:cs="Arial"/>
        <w:sz w:val="14"/>
        <w:szCs w:val="14"/>
        <w:lang w:val="en-GB"/>
      </w:rPr>
      <w:t>Effect</w:t>
    </w:r>
    <w:r w:rsidR="003B0D94">
      <w:rPr>
        <w:rFonts w:ascii="Arial" w:hAnsi="Arial" w:cs="Arial"/>
        <w:sz w:val="14"/>
        <w:szCs w:val="14"/>
        <w:lang w:val="en-GB"/>
      </w:rPr>
      <w:t>iv</w:t>
    </w:r>
    <w:r>
      <w:rPr>
        <w:rFonts w:ascii="Arial" w:hAnsi="Arial" w:cs="Arial"/>
        <w:sz w:val="14"/>
        <w:szCs w:val="14"/>
        <w:lang w:val="en-GB"/>
      </w:rPr>
      <w:t>e from</w:t>
    </w:r>
    <w:r w:rsidR="00E479E7" w:rsidRPr="00760850">
      <w:rPr>
        <w:rFonts w:ascii="Arial" w:hAnsi="Arial" w:cs="Arial"/>
        <w:sz w:val="14"/>
        <w:szCs w:val="14"/>
        <w:lang w:val="en-GB"/>
      </w:rPr>
      <w:t>:</w:t>
    </w:r>
    <w:r w:rsidR="00E479E7">
      <w:rPr>
        <w:rFonts w:ascii="Arial" w:hAnsi="Arial" w:cs="Arial"/>
        <w:sz w:val="14"/>
        <w:szCs w:val="14"/>
      </w:rPr>
      <w:t xml:space="preserve"> </w:t>
    </w:r>
    <w:r w:rsidR="000409E7">
      <w:rPr>
        <w:rFonts w:ascii="Arial" w:hAnsi="Arial" w:cs="Arial"/>
        <w:sz w:val="14"/>
        <w:szCs w:val="14"/>
      </w:rPr>
      <w:t>07.15.2022</w:t>
    </w:r>
    <w:r w:rsidR="00E479E7">
      <w:rPr>
        <w:rFonts w:ascii="Arial" w:hAnsi="Arial" w:cs="Arial"/>
        <w:sz w:val="14"/>
        <w:szCs w:val="14"/>
      </w:rPr>
      <w:t>.</w:t>
    </w:r>
    <w:r w:rsidR="00E479E7">
      <w:tab/>
    </w:r>
    <w:r w:rsidR="00F629FE" w:rsidRPr="00F629FE">
      <w:rPr>
        <w:rFonts w:ascii="Arial" w:hAnsi="Arial" w:cs="Arial"/>
        <w:sz w:val="14"/>
        <w:szCs w:val="14"/>
      </w:rPr>
      <w:t>10/</w:t>
    </w:r>
    <w:sdt>
      <w:sdtPr>
        <w:rPr>
          <w:sz w:val="14"/>
          <w:szCs w:val="14"/>
        </w:rPr>
        <w:id w:val="111880326"/>
        <w:docPartObj>
          <w:docPartGallery w:val="Page Numbers (Bottom of Page)"/>
          <w:docPartUnique/>
        </w:docPartObj>
      </w:sdtPr>
      <w:sdtEndPr>
        <w:rPr>
          <w:rFonts w:ascii="Arial" w:hAnsi="Arial" w:cs="Arial"/>
          <w:sz w:val="18"/>
          <w:szCs w:val="18"/>
        </w:rPr>
      </w:sdtEndPr>
      <w:sdtContent>
        <w:r w:rsidR="001A0CBE" w:rsidRPr="00E479E7">
          <w:rPr>
            <w:rFonts w:ascii="Arial" w:hAnsi="Arial" w:cs="Arial"/>
            <w:sz w:val="14"/>
            <w:szCs w:val="14"/>
          </w:rPr>
          <w:fldChar w:fldCharType="begin"/>
        </w:r>
        <w:r w:rsidR="001A0CBE" w:rsidRPr="00E479E7">
          <w:rPr>
            <w:rFonts w:ascii="Arial" w:hAnsi="Arial" w:cs="Arial"/>
            <w:sz w:val="14"/>
            <w:szCs w:val="14"/>
          </w:rPr>
          <w:instrText>PAGE   \* MERGEFORMAT</w:instrText>
        </w:r>
        <w:r w:rsidR="001A0CBE" w:rsidRPr="00E479E7">
          <w:rPr>
            <w:rFonts w:ascii="Arial" w:hAnsi="Arial" w:cs="Arial"/>
            <w:sz w:val="14"/>
            <w:szCs w:val="14"/>
          </w:rPr>
          <w:fldChar w:fldCharType="separate"/>
        </w:r>
        <w:r w:rsidR="001A0CBE" w:rsidRPr="00E479E7">
          <w:rPr>
            <w:rFonts w:ascii="Arial" w:hAnsi="Arial" w:cs="Arial"/>
            <w:noProof/>
            <w:sz w:val="14"/>
            <w:szCs w:val="14"/>
          </w:rPr>
          <w:t>1</w:t>
        </w:r>
        <w:r w:rsidR="001A0CBE" w:rsidRPr="00E479E7">
          <w:rPr>
            <w:rFonts w:ascii="Arial" w:hAnsi="Arial" w:cs="Arial"/>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A4B9" w14:textId="77777777" w:rsidR="004E7A26" w:rsidRDefault="004E7A26" w:rsidP="00600345">
      <w:pPr>
        <w:spacing w:after="0" w:line="240" w:lineRule="auto"/>
      </w:pPr>
      <w:r>
        <w:separator/>
      </w:r>
    </w:p>
  </w:footnote>
  <w:footnote w:type="continuationSeparator" w:id="0">
    <w:p w14:paraId="47D5A8F5" w14:textId="77777777" w:rsidR="004E7A26" w:rsidRDefault="004E7A26"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D090" w14:textId="6E17B396" w:rsidR="001A0CBE" w:rsidRPr="00E479E7" w:rsidRDefault="00E479E7" w:rsidP="00E479E7">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DA3F94"/>
    <w:multiLevelType w:val="hybridMultilevel"/>
    <w:tmpl w:val="8982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553F4"/>
    <w:multiLevelType w:val="hybridMultilevel"/>
    <w:tmpl w:val="24BED7C0"/>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0"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32"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1689674566">
    <w:abstractNumId w:val="21"/>
  </w:num>
  <w:num w:numId="2" w16cid:durableId="1570187943">
    <w:abstractNumId w:val="1"/>
  </w:num>
  <w:num w:numId="3" w16cid:durableId="3047068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6370019">
    <w:abstractNumId w:val="23"/>
  </w:num>
  <w:num w:numId="5" w16cid:durableId="20004251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4031928">
    <w:abstractNumId w:val="6"/>
  </w:num>
  <w:num w:numId="7" w16cid:durableId="1250503289">
    <w:abstractNumId w:val="18"/>
  </w:num>
  <w:num w:numId="8" w16cid:durableId="752893927">
    <w:abstractNumId w:val="32"/>
  </w:num>
  <w:num w:numId="9" w16cid:durableId="473569563">
    <w:abstractNumId w:val="23"/>
  </w:num>
  <w:num w:numId="10" w16cid:durableId="1894001915">
    <w:abstractNumId w:val="24"/>
  </w:num>
  <w:num w:numId="11" w16cid:durableId="1389623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1537674">
    <w:abstractNumId w:val="3"/>
  </w:num>
  <w:num w:numId="13" w16cid:durableId="735906521">
    <w:abstractNumId w:val="7"/>
  </w:num>
  <w:num w:numId="14" w16cid:durableId="49354870">
    <w:abstractNumId w:val="26"/>
  </w:num>
  <w:num w:numId="15" w16cid:durableId="1837459848">
    <w:abstractNumId w:val="17"/>
  </w:num>
  <w:num w:numId="16" w16cid:durableId="699013784">
    <w:abstractNumId w:val="12"/>
  </w:num>
  <w:num w:numId="17" w16cid:durableId="710767866">
    <w:abstractNumId w:val="10"/>
  </w:num>
  <w:num w:numId="18" w16cid:durableId="1937247593">
    <w:abstractNumId w:val="27"/>
  </w:num>
  <w:num w:numId="19" w16cid:durableId="648093488">
    <w:abstractNumId w:val="11"/>
  </w:num>
  <w:num w:numId="20" w16cid:durableId="323438268">
    <w:abstractNumId w:val="9"/>
  </w:num>
  <w:num w:numId="21" w16cid:durableId="1821456033">
    <w:abstractNumId w:val="33"/>
  </w:num>
  <w:num w:numId="22" w16cid:durableId="1969969980">
    <w:abstractNumId w:val="8"/>
  </w:num>
  <w:num w:numId="23" w16cid:durableId="1765418081">
    <w:abstractNumId w:val="25"/>
  </w:num>
  <w:num w:numId="24" w16cid:durableId="2117091634">
    <w:abstractNumId w:val="16"/>
  </w:num>
  <w:num w:numId="25" w16cid:durableId="153034845">
    <w:abstractNumId w:val="20"/>
  </w:num>
  <w:num w:numId="26" w16cid:durableId="64499604">
    <w:abstractNumId w:val="28"/>
  </w:num>
  <w:num w:numId="27" w16cid:durableId="968631575">
    <w:abstractNumId w:val="30"/>
  </w:num>
  <w:num w:numId="28" w16cid:durableId="1645618719">
    <w:abstractNumId w:val="4"/>
  </w:num>
  <w:num w:numId="29" w16cid:durableId="1551727821">
    <w:abstractNumId w:val="22"/>
  </w:num>
  <w:num w:numId="30" w16cid:durableId="1131285733">
    <w:abstractNumId w:val="0"/>
  </w:num>
  <w:num w:numId="31" w16cid:durableId="853034024">
    <w:abstractNumId w:val="35"/>
  </w:num>
  <w:num w:numId="32" w16cid:durableId="1821379624">
    <w:abstractNumId w:val="29"/>
  </w:num>
  <w:num w:numId="33" w16cid:durableId="1371413585">
    <w:abstractNumId w:val="5"/>
  </w:num>
  <w:num w:numId="34" w16cid:durableId="1075009625">
    <w:abstractNumId w:val="14"/>
  </w:num>
  <w:num w:numId="35" w16cid:durableId="1193306623">
    <w:abstractNumId w:val="34"/>
  </w:num>
  <w:num w:numId="36" w16cid:durableId="1152255212">
    <w:abstractNumId w:val="15"/>
  </w:num>
  <w:num w:numId="37" w16cid:durableId="2093627138">
    <w:abstractNumId w:val="31"/>
  </w:num>
  <w:num w:numId="38" w16cid:durableId="1975132356">
    <w:abstractNumId w:val="2"/>
  </w:num>
  <w:num w:numId="39" w16cid:durableId="4866310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57B3"/>
    <w:rsid w:val="00020E0C"/>
    <w:rsid w:val="00036805"/>
    <w:rsid w:val="000375EF"/>
    <w:rsid w:val="000409E7"/>
    <w:rsid w:val="00041F4D"/>
    <w:rsid w:val="000424D5"/>
    <w:rsid w:val="00044491"/>
    <w:rsid w:val="00045C84"/>
    <w:rsid w:val="000526F6"/>
    <w:rsid w:val="0005376E"/>
    <w:rsid w:val="0005587E"/>
    <w:rsid w:val="000659BD"/>
    <w:rsid w:val="00067F77"/>
    <w:rsid w:val="00071AB3"/>
    <w:rsid w:val="00084C58"/>
    <w:rsid w:val="00086EA9"/>
    <w:rsid w:val="00090B0D"/>
    <w:rsid w:val="00090FF9"/>
    <w:rsid w:val="00097ECD"/>
    <w:rsid w:val="000A18DB"/>
    <w:rsid w:val="000A314F"/>
    <w:rsid w:val="000A575D"/>
    <w:rsid w:val="000A7446"/>
    <w:rsid w:val="000B7366"/>
    <w:rsid w:val="000C0B4C"/>
    <w:rsid w:val="000C478C"/>
    <w:rsid w:val="000C67EA"/>
    <w:rsid w:val="000C6B60"/>
    <w:rsid w:val="000D5360"/>
    <w:rsid w:val="000D7614"/>
    <w:rsid w:val="000D7C9C"/>
    <w:rsid w:val="000E1126"/>
    <w:rsid w:val="000E3C44"/>
    <w:rsid w:val="000F2E64"/>
    <w:rsid w:val="000F30FF"/>
    <w:rsid w:val="000F3387"/>
    <w:rsid w:val="000F5DD2"/>
    <w:rsid w:val="001128A9"/>
    <w:rsid w:val="00120C75"/>
    <w:rsid w:val="00121BF0"/>
    <w:rsid w:val="001220CE"/>
    <w:rsid w:val="00126D42"/>
    <w:rsid w:val="0013131B"/>
    <w:rsid w:val="00131805"/>
    <w:rsid w:val="001348D1"/>
    <w:rsid w:val="00136920"/>
    <w:rsid w:val="001376D0"/>
    <w:rsid w:val="00140C0D"/>
    <w:rsid w:val="00141CFA"/>
    <w:rsid w:val="00151E35"/>
    <w:rsid w:val="0016008A"/>
    <w:rsid w:val="0016308C"/>
    <w:rsid w:val="00171BE4"/>
    <w:rsid w:val="001742EB"/>
    <w:rsid w:val="001763AB"/>
    <w:rsid w:val="00182E50"/>
    <w:rsid w:val="00194D23"/>
    <w:rsid w:val="001974F0"/>
    <w:rsid w:val="001A0518"/>
    <w:rsid w:val="001A0CBE"/>
    <w:rsid w:val="001A3CF7"/>
    <w:rsid w:val="001A6253"/>
    <w:rsid w:val="001C1127"/>
    <w:rsid w:val="001C6708"/>
    <w:rsid w:val="001D3FBA"/>
    <w:rsid w:val="001E049D"/>
    <w:rsid w:val="001E1E2D"/>
    <w:rsid w:val="001F1538"/>
    <w:rsid w:val="001F3C7F"/>
    <w:rsid w:val="00200DD0"/>
    <w:rsid w:val="00204532"/>
    <w:rsid w:val="002052E3"/>
    <w:rsid w:val="00206CE0"/>
    <w:rsid w:val="0021604B"/>
    <w:rsid w:val="00227B72"/>
    <w:rsid w:val="00232BA6"/>
    <w:rsid w:val="00241E7D"/>
    <w:rsid w:val="00242EFB"/>
    <w:rsid w:val="00246513"/>
    <w:rsid w:val="002467D8"/>
    <w:rsid w:val="00255900"/>
    <w:rsid w:val="002575C3"/>
    <w:rsid w:val="0026043F"/>
    <w:rsid w:val="002735B3"/>
    <w:rsid w:val="0027428D"/>
    <w:rsid w:val="00274804"/>
    <w:rsid w:val="002773E3"/>
    <w:rsid w:val="002774A9"/>
    <w:rsid w:val="00280694"/>
    <w:rsid w:val="002866CA"/>
    <w:rsid w:val="002875D4"/>
    <w:rsid w:val="0029324A"/>
    <w:rsid w:val="00293280"/>
    <w:rsid w:val="00293AC6"/>
    <w:rsid w:val="00295D99"/>
    <w:rsid w:val="00296D66"/>
    <w:rsid w:val="002A2FE1"/>
    <w:rsid w:val="002A4C44"/>
    <w:rsid w:val="002B0445"/>
    <w:rsid w:val="002B4B48"/>
    <w:rsid w:val="002B53E3"/>
    <w:rsid w:val="002C44DA"/>
    <w:rsid w:val="002D361D"/>
    <w:rsid w:val="002D54BC"/>
    <w:rsid w:val="002E1054"/>
    <w:rsid w:val="002F2B4A"/>
    <w:rsid w:val="002F48B9"/>
    <w:rsid w:val="002F754A"/>
    <w:rsid w:val="003037F9"/>
    <w:rsid w:val="00305027"/>
    <w:rsid w:val="00313397"/>
    <w:rsid w:val="003133F7"/>
    <w:rsid w:val="00313C15"/>
    <w:rsid w:val="00313C40"/>
    <w:rsid w:val="0031558A"/>
    <w:rsid w:val="003156DF"/>
    <w:rsid w:val="00320214"/>
    <w:rsid w:val="00322124"/>
    <w:rsid w:val="0032259C"/>
    <w:rsid w:val="00323A05"/>
    <w:rsid w:val="00325DFF"/>
    <w:rsid w:val="00341B46"/>
    <w:rsid w:val="00353464"/>
    <w:rsid w:val="003571DE"/>
    <w:rsid w:val="00362B97"/>
    <w:rsid w:val="003675CA"/>
    <w:rsid w:val="00377563"/>
    <w:rsid w:val="0038050C"/>
    <w:rsid w:val="003848A4"/>
    <w:rsid w:val="00386A4D"/>
    <w:rsid w:val="00395C89"/>
    <w:rsid w:val="003976ED"/>
    <w:rsid w:val="003A1131"/>
    <w:rsid w:val="003A64B2"/>
    <w:rsid w:val="003A6775"/>
    <w:rsid w:val="003A722C"/>
    <w:rsid w:val="003B0D94"/>
    <w:rsid w:val="003B5509"/>
    <w:rsid w:val="003C3019"/>
    <w:rsid w:val="003C43CB"/>
    <w:rsid w:val="003C6EC6"/>
    <w:rsid w:val="003E5659"/>
    <w:rsid w:val="003F2739"/>
    <w:rsid w:val="003F4CF7"/>
    <w:rsid w:val="003F52C7"/>
    <w:rsid w:val="004022C5"/>
    <w:rsid w:val="00405385"/>
    <w:rsid w:val="00405FE4"/>
    <w:rsid w:val="00417BC4"/>
    <w:rsid w:val="00421CFC"/>
    <w:rsid w:val="00434434"/>
    <w:rsid w:val="00434E58"/>
    <w:rsid w:val="0043691D"/>
    <w:rsid w:val="00444FF0"/>
    <w:rsid w:val="004465E4"/>
    <w:rsid w:val="00447AE7"/>
    <w:rsid w:val="00457D77"/>
    <w:rsid w:val="00462261"/>
    <w:rsid w:val="00463C86"/>
    <w:rsid w:val="004722DD"/>
    <w:rsid w:val="00475795"/>
    <w:rsid w:val="00493815"/>
    <w:rsid w:val="004A79C0"/>
    <w:rsid w:val="004B1206"/>
    <w:rsid w:val="004B5225"/>
    <w:rsid w:val="004C156A"/>
    <w:rsid w:val="004C209C"/>
    <w:rsid w:val="004C56FE"/>
    <w:rsid w:val="004C5F72"/>
    <w:rsid w:val="004C6E64"/>
    <w:rsid w:val="004E18D0"/>
    <w:rsid w:val="004E23D2"/>
    <w:rsid w:val="004E30E9"/>
    <w:rsid w:val="004E7A26"/>
    <w:rsid w:val="005011BE"/>
    <w:rsid w:val="005116EB"/>
    <w:rsid w:val="0052668B"/>
    <w:rsid w:val="00527ACC"/>
    <w:rsid w:val="00530E38"/>
    <w:rsid w:val="00536E45"/>
    <w:rsid w:val="0054102F"/>
    <w:rsid w:val="00547CA1"/>
    <w:rsid w:val="00554406"/>
    <w:rsid w:val="005608DE"/>
    <w:rsid w:val="005657A1"/>
    <w:rsid w:val="00572B60"/>
    <w:rsid w:val="00576AF9"/>
    <w:rsid w:val="00582B43"/>
    <w:rsid w:val="005847E3"/>
    <w:rsid w:val="00590C93"/>
    <w:rsid w:val="00592E21"/>
    <w:rsid w:val="00593F78"/>
    <w:rsid w:val="00597803"/>
    <w:rsid w:val="0059794F"/>
    <w:rsid w:val="005A23BD"/>
    <w:rsid w:val="005A45CA"/>
    <w:rsid w:val="005A75AC"/>
    <w:rsid w:val="005B06F1"/>
    <w:rsid w:val="005B0D08"/>
    <w:rsid w:val="005B0F9F"/>
    <w:rsid w:val="005B1453"/>
    <w:rsid w:val="005B149A"/>
    <w:rsid w:val="005B1A03"/>
    <w:rsid w:val="005B4CF6"/>
    <w:rsid w:val="005C0CBF"/>
    <w:rsid w:val="005C5E36"/>
    <w:rsid w:val="005C7F00"/>
    <w:rsid w:val="005D10F6"/>
    <w:rsid w:val="005E1D5F"/>
    <w:rsid w:val="005E421F"/>
    <w:rsid w:val="005F2EBE"/>
    <w:rsid w:val="005F572D"/>
    <w:rsid w:val="00600345"/>
    <w:rsid w:val="0060346B"/>
    <w:rsid w:val="00612FCB"/>
    <w:rsid w:val="00613FC5"/>
    <w:rsid w:val="00615294"/>
    <w:rsid w:val="00620100"/>
    <w:rsid w:val="00622F60"/>
    <w:rsid w:val="00623D9B"/>
    <w:rsid w:val="00633268"/>
    <w:rsid w:val="00637C43"/>
    <w:rsid w:val="00640455"/>
    <w:rsid w:val="00640877"/>
    <w:rsid w:val="006437E2"/>
    <w:rsid w:val="00644F02"/>
    <w:rsid w:val="0065301B"/>
    <w:rsid w:val="0065324B"/>
    <w:rsid w:val="00665661"/>
    <w:rsid w:val="00671923"/>
    <w:rsid w:val="0067559B"/>
    <w:rsid w:val="006816CB"/>
    <w:rsid w:val="0068268C"/>
    <w:rsid w:val="006930F4"/>
    <w:rsid w:val="006A3FF7"/>
    <w:rsid w:val="006B20BA"/>
    <w:rsid w:val="006B512C"/>
    <w:rsid w:val="006D0A60"/>
    <w:rsid w:val="006E40C7"/>
    <w:rsid w:val="006F091B"/>
    <w:rsid w:val="006F30A9"/>
    <w:rsid w:val="006F3D7C"/>
    <w:rsid w:val="006F4219"/>
    <w:rsid w:val="006F4220"/>
    <w:rsid w:val="006F4A21"/>
    <w:rsid w:val="006F7EE6"/>
    <w:rsid w:val="00710E3F"/>
    <w:rsid w:val="0071220A"/>
    <w:rsid w:val="00716BF0"/>
    <w:rsid w:val="00727336"/>
    <w:rsid w:val="00727AD2"/>
    <w:rsid w:val="00730C2E"/>
    <w:rsid w:val="007313F3"/>
    <w:rsid w:val="007326D0"/>
    <w:rsid w:val="0073426D"/>
    <w:rsid w:val="00736546"/>
    <w:rsid w:val="007400F0"/>
    <w:rsid w:val="0074230F"/>
    <w:rsid w:val="00743717"/>
    <w:rsid w:val="00743C64"/>
    <w:rsid w:val="00752CF7"/>
    <w:rsid w:val="00760850"/>
    <w:rsid w:val="007661A5"/>
    <w:rsid w:val="007755CF"/>
    <w:rsid w:val="00775E9A"/>
    <w:rsid w:val="00783C4E"/>
    <w:rsid w:val="00786304"/>
    <w:rsid w:val="00792718"/>
    <w:rsid w:val="00797D65"/>
    <w:rsid w:val="007A049D"/>
    <w:rsid w:val="007A28D8"/>
    <w:rsid w:val="007B01E8"/>
    <w:rsid w:val="007B2975"/>
    <w:rsid w:val="007B310F"/>
    <w:rsid w:val="007C2D4B"/>
    <w:rsid w:val="007E4383"/>
    <w:rsid w:val="007E63C2"/>
    <w:rsid w:val="007F0A99"/>
    <w:rsid w:val="007F158C"/>
    <w:rsid w:val="007F1B3D"/>
    <w:rsid w:val="008031AF"/>
    <w:rsid w:val="00803F2F"/>
    <w:rsid w:val="00805405"/>
    <w:rsid w:val="00806E3A"/>
    <w:rsid w:val="008115A2"/>
    <w:rsid w:val="00811790"/>
    <w:rsid w:val="00812FAA"/>
    <w:rsid w:val="008173A8"/>
    <w:rsid w:val="00817E9E"/>
    <w:rsid w:val="0083576A"/>
    <w:rsid w:val="00840171"/>
    <w:rsid w:val="00844ED1"/>
    <w:rsid w:val="008452EB"/>
    <w:rsid w:val="00860CFD"/>
    <w:rsid w:val="00865E7F"/>
    <w:rsid w:val="00876BA5"/>
    <w:rsid w:val="008818F8"/>
    <w:rsid w:val="00884D3E"/>
    <w:rsid w:val="00887513"/>
    <w:rsid w:val="008A35E1"/>
    <w:rsid w:val="008A5577"/>
    <w:rsid w:val="008A56ED"/>
    <w:rsid w:val="008A7218"/>
    <w:rsid w:val="008B32CB"/>
    <w:rsid w:val="008B5F5C"/>
    <w:rsid w:val="008C0D3B"/>
    <w:rsid w:val="008C0E64"/>
    <w:rsid w:val="008C35C7"/>
    <w:rsid w:val="008C583F"/>
    <w:rsid w:val="008D2A31"/>
    <w:rsid w:val="008D533D"/>
    <w:rsid w:val="008D6482"/>
    <w:rsid w:val="008E4877"/>
    <w:rsid w:val="00907576"/>
    <w:rsid w:val="009078AF"/>
    <w:rsid w:val="00913D5C"/>
    <w:rsid w:val="00914561"/>
    <w:rsid w:val="009145E4"/>
    <w:rsid w:val="009147C9"/>
    <w:rsid w:val="00916432"/>
    <w:rsid w:val="0091715B"/>
    <w:rsid w:val="009302F5"/>
    <w:rsid w:val="00931CCF"/>
    <w:rsid w:val="0093299B"/>
    <w:rsid w:val="00944AF3"/>
    <w:rsid w:val="00947423"/>
    <w:rsid w:val="00952288"/>
    <w:rsid w:val="009678BC"/>
    <w:rsid w:val="00977AEF"/>
    <w:rsid w:val="00990328"/>
    <w:rsid w:val="00991D0D"/>
    <w:rsid w:val="009948F2"/>
    <w:rsid w:val="009A32F8"/>
    <w:rsid w:val="009B576E"/>
    <w:rsid w:val="009B66F4"/>
    <w:rsid w:val="009B73B6"/>
    <w:rsid w:val="009C3A23"/>
    <w:rsid w:val="009C7F40"/>
    <w:rsid w:val="009D3EB0"/>
    <w:rsid w:val="009E165A"/>
    <w:rsid w:val="009E21C2"/>
    <w:rsid w:val="009F4F9E"/>
    <w:rsid w:val="00A006A3"/>
    <w:rsid w:val="00A2234E"/>
    <w:rsid w:val="00A228A3"/>
    <w:rsid w:val="00A22EFD"/>
    <w:rsid w:val="00A24875"/>
    <w:rsid w:val="00A31C03"/>
    <w:rsid w:val="00A34A3D"/>
    <w:rsid w:val="00A36D1E"/>
    <w:rsid w:val="00A405F4"/>
    <w:rsid w:val="00A42F9C"/>
    <w:rsid w:val="00A436DD"/>
    <w:rsid w:val="00A45D4F"/>
    <w:rsid w:val="00A50D3B"/>
    <w:rsid w:val="00A571D7"/>
    <w:rsid w:val="00A61ACD"/>
    <w:rsid w:val="00A6447F"/>
    <w:rsid w:val="00A752C7"/>
    <w:rsid w:val="00A77356"/>
    <w:rsid w:val="00A81132"/>
    <w:rsid w:val="00A9670A"/>
    <w:rsid w:val="00AA4DC8"/>
    <w:rsid w:val="00AA5D2E"/>
    <w:rsid w:val="00AA61BB"/>
    <w:rsid w:val="00AB38A2"/>
    <w:rsid w:val="00AB55C5"/>
    <w:rsid w:val="00AC30A1"/>
    <w:rsid w:val="00AC32A9"/>
    <w:rsid w:val="00AC4B70"/>
    <w:rsid w:val="00AC597A"/>
    <w:rsid w:val="00AE7131"/>
    <w:rsid w:val="00AF2540"/>
    <w:rsid w:val="00AF7DBE"/>
    <w:rsid w:val="00B02468"/>
    <w:rsid w:val="00B04B97"/>
    <w:rsid w:val="00B06203"/>
    <w:rsid w:val="00B07495"/>
    <w:rsid w:val="00B11C9E"/>
    <w:rsid w:val="00B13EFE"/>
    <w:rsid w:val="00B16427"/>
    <w:rsid w:val="00B2236C"/>
    <w:rsid w:val="00B234C6"/>
    <w:rsid w:val="00B2405A"/>
    <w:rsid w:val="00B248F5"/>
    <w:rsid w:val="00B36BD2"/>
    <w:rsid w:val="00B3794D"/>
    <w:rsid w:val="00B403D2"/>
    <w:rsid w:val="00B40954"/>
    <w:rsid w:val="00B41141"/>
    <w:rsid w:val="00B42EA0"/>
    <w:rsid w:val="00B46A30"/>
    <w:rsid w:val="00B5727E"/>
    <w:rsid w:val="00B65DE2"/>
    <w:rsid w:val="00B673F2"/>
    <w:rsid w:val="00B70DE0"/>
    <w:rsid w:val="00B94940"/>
    <w:rsid w:val="00B96419"/>
    <w:rsid w:val="00BA4CC5"/>
    <w:rsid w:val="00BA57CE"/>
    <w:rsid w:val="00BB393B"/>
    <w:rsid w:val="00BB40C7"/>
    <w:rsid w:val="00BB5FF5"/>
    <w:rsid w:val="00BB7C9D"/>
    <w:rsid w:val="00BC5857"/>
    <w:rsid w:val="00BC7F4C"/>
    <w:rsid w:val="00BD2BBE"/>
    <w:rsid w:val="00BD6439"/>
    <w:rsid w:val="00BE1511"/>
    <w:rsid w:val="00BE3558"/>
    <w:rsid w:val="00BE4F0A"/>
    <w:rsid w:val="00BF0377"/>
    <w:rsid w:val="00BF395A"/>
    <w:rsid w:val="00C23252"/>
    <w:rsid w:val="00C240D2"/>
    <w:rsid w:val="00C321CF"/>
    <w:rsid w:val="00C374E9"/>
    <w:rsid w:val="00C42312"/>
    <w:rsid w:val="00C47068"/>
    <w:rsid w:val="00C4761B"/>
    <w:rsid w:val="00C50B0C"/>
    <w:rsid w:val="00C53FCF"/>
    <w:rsid w:val="00C543D8"/>
    <w:rsid w:val="00C62B2F"/>
    <w:rsid w:val="00C672D1"/>
    <w:rsid w:val="00C71AB4"/>
    <w:rsid w:val="00C76BFC"/>
    <w:rsid w:val="00C90A7C"/>
    <w:rsid w:val="00C97998"/>
    <w:rsid w:val="00C97D63"/>
    <w:rsid w:val="00CA2E0A"/>
    <w:rsid w:val="00CA5AFF"/>
    <w:rsid w:val="00CA63A7"/>
    <w:rsid w:val="00CB031F"/>
    <w:rsid w:val="00CB40BA"/>
    <w:rsid w:val="00CB6449"/>
    <w:rsid w:val="00CB6C94"/>
    <w:rsid w:val="00CC57F1"/>
    <w:rsid w:val="00CD388B"/>
    <w:rsid w:val="00CE3009"/>
    <w:rsid w:val="00CE3A70"/>
    <w:rsid w:val="00CE5E7E"/>
    <w:rsid w:val="00CE62D1"/>
    <w:rsid w:val="00CF6B10"/>
    <w:rsid w:val="00D048B8"/>
    <w:rsid w:val="00D156BA"/>
    <w:rsid w:val="00D1641B"/>
    <w:rsid w:val="00D17BA6"/>
    <w:rsid w:val="00D23CF3"/>
    <w:rsid w:val="00D24C62"/>
    <w:rsid w:val="00D2652B"/>
    <w:rsid w:val="00D27B81"/>
    <w:rsid w:val="00D31C5E"/>
    <w:rsid w:val="00D345FB"/>
    <w:rsid w:val="00D356BA"/>
    <w:rsid w:val="00D35D88"/>
    <w:rsid w:val="00D37769"/>
    <w:rsid w:val="00D42824"/>
    <w:rsid w:val="00D4564B"/>
    <w:rsid w:val="00D526FA"/>
    <w:rsid w:val="00D608CC"/>
    <w:rsid w:val="00D614AD"/>
    <w:rsid w:val="00D614C8"/>
    <w:rsid w:val="00D6386D"/>
    <w:rsid w:val="00D65720"/>
    <w:rsid w:val="00D758D6"/>
    <w:rsid w:val="00D779B1"/>
    <w:rsid w:val="00D806B5"/>
    <w:rsid w:val="00D807EA"/>
    <w:rsid w:val="00D82202"/>
    <w:rsid w:val="00D865CE"/>
    <w:rsid w:val="00D91938"/>
    <w:rsid w:val="00D96BF0"/>
    <w:rsid w:val="00D96EEE"/>
    <w:rsid w:val="00DA0481"/>
    <w:rsid w:val="00DA0967"/>
    <w:rsid w:val="00DA5852"/>
    <w:rsid w:val="00DA6124"/>
    <w:rsid w:val="00DB368E"/>
    <w:rsid w:val="00DB41C9"/>
    <w:rsid w:val="00DB6165"/>
    <w:rsid w:val="00DC009F"/>
    <w:rsid w:val="00DC42EE"/>
    <w:rsid w:val="00DD209C"/>
    <w:rsid w:val="00DD23F4"/>
    <w:rsid w:val="00DD53DE"/>
    <w:rsid w:val="00DE1956"/>
    <w:rsid w:val="00DE606F"/>
    <w:rsid w:val="00DF462A"/>
    <w:rsid w:val="00DF52DF"/>
    <w:rsid w:val="00E044C1"/>
    <w:rsid w:val="00E070E1"/>
    <w:rsid w:val="00E175BF"/>
    <w:rsid w:val="00E21E79"/>
    <w:rsid w:val="00E22B24"/>
    <w:rsid w:val="00E344B8"/>
    <w:rsid w:val="00E3476A"/>
    <w:rsid w:val="00E36D98"/>
    <w:rsid w:val="00E40653"/>
    <w:rsid w:val="00E4309D"/>
    <w:rsid w:val="00E46275"/>
    <w:rsid w:val="00E46EA2"/>
    <w:rsid w:val="00E479E7"/>
    <w:rsid w:val="00E47AF3"/>
    <w:rsid w:val="00E5696A"/>
    <w:rsid w:val="00E570B2"/>
    <w:rsid w:val="00E62E42"/>
    <w:rsid w:val="00E65644"/>
    <w:rsid w:val="00E67DF5"/>
    <w:rsid w:val="00E82384"/>
    <w:rsid w:val="00E850B4"/>
    <w:rsid w:val="00E92598"/>
    <w:rsid w:val="00E979E0"/>
    <w:rsid w:val="00EA1E98"/>
    <w:rsid w:val="00EB487B"/>
    <w:rsid w:val="00EB6CA5"/>
    <w:rsid w:val="00EB74AC"/>
    <w:rsid w:val="00EC33E9"/>
    <w:rsid w:val="00EC3B71"/>
    <w:rsid w:val="00EC6DF0"/>
    <w:rsid w:val="00ED2C5E"/>
    <w:rsid w:val="00ED2D48"/>
    <w:rsid w:val="00ED6035"/>
    <w:rsid w:val="00ED6A04"/>
    <w:rsid w:val="00EE36D1"/>
    <w:rsid w:val="00EE4C07"/>
    <w:rsid w:val="00EF095A"/>
    <w:rsid w:val="00F02252"/>
    <w:rsid w:val="00F04618"/>
    <w:rsid w:val="00F05E60"/>
    <w:rsid w:val="00F20395"/>
    <w:rsid w:val="00F23989"/>
    <w:rsid w:val="00F26917"/>
    <w:rsid w:val="00F30FE3"/>
    <w:rsid w:val="00F324F6"/>
    <w:rsid w:val="00F5044F"/>
    <w:rsid w:val="00F530AB"/>
    <w:rsid w:val="00F554A4"/>
    <w:rsid w:val="00F5744B"/>
    <w:rsid w:val="00F6069E"/>
    <w:rsid w:val="00F61C18"/>
    <w:rsid w:val="00F629FE"/>
    <w:rsid w:val="00F670C8"/>
    <w:rsid w:val="00F67243"/>
    <w:rsid w:val="00F732B3"/>
    <w:rsid w:val="00F75371"/>
    <w:rsid w:val="00F849D0"/>
    <w:rsid w:val="00F84A4C"/>
    <w:rsid w:val="00F8601C"/>
    <w:rsid w:val="00F93D8E"/>
    <w:rsid w:val="00F96964"/>
    <w:rsid w:val="00FA4F0F"/>
    <w:rsid w:val="00FB4022"/>
    <w:rsid w:val="00FB4F4C"/>
    <w:rsid w:val="00FC183C"/>
    <w:rsid w:val="00FC5343"/>
    <w:rsid w:val="00FD2A65"/>
    <w:rsid w:val="00FD5954"/>
    <w:rsid w:val="00FD5D75"/>
    <w:rsid w:val="00FD6FB3"/>
    <w:rsid w:val="00FD7C64"/>
    <w:rsid w:val="00FE1AF5"/>
    <w:rsid w:val="00FE22BA"/>
    <w:rsid w:val="00FE47F6"/>
    <w:rsid w:val="00FE60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3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A3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5104">
      <w:bodyDiv w:val="1"/>
      <w:marLeft w:val="0"/>
      <w:marRight w:val="0"/>
      <w:marTop w:val="0"/>
      <w:marBottom w:val="0"/>
      <w:divBdr>
        <w:top w:val="none" w:sz="0" w:space="0" w:color="auto"/>
        <w:left w:val="none" w:sz="0" w:space="0" w:color="auto"/>
        <w:bottom w:val="none" w:sz="0" w:space="0" w:color="auto"/>
        <w:right w:val="none" w:sz="0" w:space="0" w:color="auto"/>
      </w:divBdr>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ih.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donyi.Zsuzsa@gra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yperlink" Target="https://grape.sol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Munkaerőközvetítés-ENG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Privacy Policy on the data processing of personal data of natural persons applying for jobs in connection with the labour recruiting services provided by Grape Solutions Zrt.</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Props1.xml><?xml version="1.0" encoding="utf-8"?>
<ds:datastoreItem xmlns:ds="http://schemas.openxmlformats.org/officeDocument/2006/customXml" ds:itemID="{19EDFCEB-D027-4ABD-9695-73C87F571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ca53-8344-4c94-9be9-5e1e2e94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B14CE-7796-416E-B815-F646E56F1C2D}">
  <ds:schemaRefs>
    <ds:schemaRef ds:uri="http://schemas.openxmlformats.org/officeDocument/2006/bibliography"/>
  </ds:schemaRefs>
</ds:datastoreItem>
</file>

<file path=customXml/itemProps3.xml><?xml version="1.0" encoding="utf-8"?>
<ds:datastoreItem xmlns:ds="http://schemas.openxmlformats.org/officeDocument/2006/customXml" ds:itemID="{040FD6B7-2480-44B8-ABC9-DC793AB19B15}">
  <ds:schemaRefs>
    <ds:schemaRef ds:uri="http://schemas.microsoft.com/sharepoint/v3/contenttype/forms"/>
  </ds:schemaRefs>
</ds:datastoreItem>
</file>

<file path=customXml/itemProps4.xml><?xml version="1.0" encoding="utf-8"?>
<ds:datastoreItem xmlns:ds="http://schemas.openxmlformats.org/officeDocument/2006/customXml" ds:itemID="{0C7952F8-8D6A-484C-8328-97266566A9E9}">
  <ds:schemaRefs>
    <ds:schemaRef ds:uri="5f2fca53-8344-4c94-9be9-5e1e2e941be0"/>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4005</Words>
  <Characters>27638</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erdelyi@gere.legal</dc:creator>
  <cp:lastModifiedBy>Szabó Mónika</cp:lastModifiedBy>
  <cp:revision>50</cp:revision>
  <cp:lastPrinted>2020-12-21T11:53:00Z</cp:lastPrinted>
  <dcterms:created xsi:type="dcterms:W3CDTF">2021-04-07T08:52:00Z</dcterms:created>
  <dcterms:modified xsi:type="dcterms:W3CDTF">2022-08-31T11:06:00Z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